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693B" w14:textId="183CBBAB" w:rsidR="00772AA7" w:rsidRPr="00C412DF" w:rsidRDefault="00C41F02" w:rsidP="00B465C2">
      <w:pPr>
        <w:spacing w:after="120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OPĆINA JELENJE</w:t>
      </w:r>
    </w:p>
    <w:p w14:paraId="6CF84B70" w14:textId="79202410" w:rsidR="00C41F02" w:rsidRPr="00C412DF" w:rsidRDefault="00C41F02" w:rsidP="00B465C2">
      <w:pPr>
        <w:spacing w:after="120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OPĆINSKO VIJEĆE</w:t>
      </w:r>
    </w:p>
    <w:p w14:paraId="1C0C70C8" w14:textId="77777777" w:rsidR="003B6383" w:rsidRPr="00C412DF" w:rsidRDefault="003B6383" w:rsidP="00B465C2">
      <w:pPr>
        <w:spacing w:after="120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Odbor za prostorno planiranje, uređenje naselja</w:t>
      </w:r>
    </w:p>
    <w:p w14:paraId="7662FE73" w14:textId="244F766F" w:rsidR="00C41F02" w:rsidRPr="00C412DF" w:rsidRDefault="003B6383" w:rsidP="00B465C2">
      <w:pPr>
        <w:spacing w:after="120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i stanovanja, zaštitu i unaprjeđenje prirodnog okoliša</w:t>
      </w:r>
    </w:p>
    <w:p w14:paraId="0631D6DA" w14:textId="77777777" w:rsidR="00C41F02" w:rsidRPr="00C412DF" w:rsidRDefault="00C41F02" w:rsidP="00B465C2">
      <w:pPr>
        <w:spacing w:after="120" w:line="276" w:lineRule="auto"/>
        <w:rPr>
          <w:rFonts w:ascii="Arial" w:hAnsi="Arial" w:cs="Arial"/>
          <w:lang w:val="hr-HR"/>
        </w:rPr>
      </w:pPr>
    </w:p>
    <w:p w14:paraId="410C0DFC" w14:textId="11514EB4" w:rsidR="00C41F02" w:rsidRPr="00C412DF" w:rsidRDefault="003B6383" w:rsidP="00B465C2">
      <w:pPr>
        <w:spacing w:after="120" w:line="276" w:lineRule="auto"/>
        <w:jc w:val="right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 xml:space="preserve">ZA: </w:t>
      </w:r>
      <w:r w:rsidR="00C41F02" w:rsidRPr="00C412DF">
        <w:rPr>
          <w:rFonts w:ascii="Arial" w:hAnsi="Arial" w:cs="Arial"/>
          <w:b/>
          <w:bCs/>
          <w:lang w:val="hr-HR"/>
        </w:rPr>
        <w:t>Općinsko vijeće Općine Jelenje</w:t>
      </w:r>
    </w:p>
    <w:p w14:paraId="06815D82" w14:textId="3D26C338" w:rsidR="00C41F02" w:rsidRPr="00C412DF" w:rsidRDefault="00C41F02" w:rsidP="00B465C2">
      <w:pPr>
        <w:spacing w:after="120" w:line="276" w:lineRule="auto"/>
        <w:jc w:val="right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n/r predsjednice Izabele Nemaz</w:t>
      </w:r>
    </w:p>
    <w:p w14:paraId="131C06CD" w14:textId="353D9694" w:rsidR="00C41F02" w:rsidRPr="00C412DF" w:rsidRDefault="00C41F02" w:rsidP="00B465C2">
      <w:pPr>
        <w:spacing w:after="120" w:line="276" w:lineRule="auto"/>
        <w:jc w:val="right"/>
        <w:rPr>
          <w:rFonts w:ascii="Arial" w:hAnsi="Arial" w:cs="Arial"/>
          <w:b/>
          <w:bCs/>
          <w:lang w:val="hr-HR"/>
        </w:rPr>
      </w:pPr>
    </w:p>
    <w:p w14:paraId="16C676C6" w14:textId="39894CD6" w:rsidR="00C41F02" w:rsidRPr="00C412DF" w:rsidRDefault="00C41F02" w:rsidP="00B465C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 xml:space="preserve">ZAPISNIK </w:t>
      </w:r>
    </w:p>
    <w:p w14:paraId="66976E9D" w14:textId="3DCEB633" w:rsidR="00C41F02" w:rsidRPr="00C412DF" w:rsidRDefault="00552252" w:rsidP="00B465C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s</w:t>
      </w:r>
      <w:r w:rsidR="00C41F02" w:rsidRPr="00C412DF">
        <w:rPr>
          <w:rFonts w:ascii="Arial" w:hAnsi="Arial" w:cs="Arial"/>
          <w:b/>
          <w:bCs/>
          <w:lang w:val="hr-HR"/>
        </w:rPr>
        <w:t xml:space="preserve">a </w:t>
      </w:r>
      <w:r w:rsidR="00605F02" w:rsidRPr="00C412DF">
        <w:rPr>
          <w:rFonts w:ascii="Arial" w:hAnsi="Arial" w:cs="Arial"/>
          <w:b/>
          <w:bCs/>
          <w:lang w:val="hr-HR"/>
        </w:rPr>
        <w:t>1</w:t>
      </w:r>
      <w:r w:rsidR="0066750B">
        <w:rPr>
          <w:rFonts w:ascii="Arial" w:hAnsi="Arial" w:cs="Arial"/>
          <w:b/>
          <w:bCs/>
          <w:lang w:val="hr-HR"/>
        </w:rPr>
        <w:t>8</w:t>
      </w:r>
      <w:r w:rsidR="00C41F02" w:rsidRPr="00C412DF">
        <w:rPr>
          <w:rFonts w:ascii="Arial" w:hAnsi="Arial" w:cs="Arial"/>
          <w:b/>
          <w:bCs/>
          <w:lang w:val="hr-HR"/>
        </w:rPr>
        <w:t xml:space="preserve">. sjednice Odbora za </w:t>
      </w:r>
      <w:r w:rsidR="00587C23" w:rsidRPr="00C412DF">
        <w:rPr>
          <w:rFonts w:ascii="Arial" w:hAnsi="Arial" w:cs="Arial"/>
          <w:b/>
          <w:bCs/>
          <w:lang w:val="hr-HR"/>
        </w:rPr>
        <w:t xml:space="preserve">prostorno planiranje, uređenje naselja i stanovanja, zaštitu i unaprjeđenje prirodnog okoliša </w:t>
      </w:r>
    </w:p>
    <w:p w14:paraId="744D00EC" w14:textId="193475EE" w:rsidR="00552252" w:rsidRPr="00C412DF" w:rsidRDefault="00552252" w:rsidP="00B465C2">
      <w:pPr>
        <w:spacing w:after="120" w:line="276" w:lineRule="auto"/>
        <w:jc w:val="center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 xml:space="preserve">održane </w:t>
      </w:r>
      <w:r w:rsidR="00883A52">
        <w:rPr>
          <w:rFonts w:ascii="Arial" w:hAnsi="Arial" w:cs="Arial"/>
          <w:lang w:val="hr-HR"/>
        </w:rPr>
        <w:t>1</w:t>
      </w:r>
      <w:r w:rsidR="0066750B">
        <w:rPr>
          <w:rFonts w:ascii="Arial" w:hAnsi="Arial" w:cs="Arial"/>
          <w:lang w:val="hr-HR"/>
        </w:rPr>
        <w:t>4</w:t>
      </w:r>
      <w:r w:rsidR="00883A52">
        <w:rPr>
          <w:rFonts w:ascii="Arial" w:hAnsi="Arial" w:cs="Arial"/>
          <w:lang w:val="hr-HR"/>
        </w:rPr>
        <w:t xml:space="preserve">. </w:t>
      </w:r>
      <w:r w:rsidR="0066750B">
        <w:rPr>
          <w:rFonts w:ascii="Arial" w:hAnsi="Arial" w:cs="Arial"/>
          <w:lang w:val="hr-HR"/>
        </w:rPr>
        <w:t>studenog</w:t>
      </w:r>
      <w:r w:rsidR="00883A52">
        <w:rPr>
          <w:rFonts w:ascii="Arial" w:hAnsi="Arial" w:cs="Arial"/>
          <w:lang w:val="hr-HR"/>
        </w:rPr>
        <w:t xml:space="preserve"> </w:t>
      </w:r>
      <w:r w:rsidR="00E739F2">
        <w:rPr>
          <w:rFonts w:ascii="Arial" w:hAnsi="Arial" w:cs="Arial"/>
          <w:lang w:val="hr-HR"/>
        </w:rPr>
        <w:t>2024.</w:t>
      </w:r>
      <w:r w:rsidRPr="00C412DF">
        <w:rPr>
          <w:rFonts w:ascii="Arial" w:hAnsi="Arial" w:cs="Arial"/>
          <w:lang w:val="hr-HR"/>
        </w:rPr>
        <w:t xml:space="preserve"> u </w:t>
      </w:r>
      <w:r w:rsidR="003B6383" w:rsidRPr="00C412DF">
        <w:rPr>
          <w:rFonts w:ascii="Arial" w:hAnsi="Arial" w:cs="Arial"/>
          <w:lang w:val="hr-HR"/>
        </w:rPr>
        <w:t>o</w:t>
      </w:r>
      <w:r w:rsidRPr="00C412DF">
        <w:rPr>
          <w:rFonts w:ascii="Arial" w:hAnsi="Arial" w:cs="Arial"/>
          <w:lang w:val="hr-HR"/>
        </w:rPr>
        <w:t>pćinskoj vijećnici Općine Jelenje, Dražice, Dražičkih boraca 64</w:t>
      </w:r>
    </w:p>
    <w:p w14:paraId="3398F2FB" w14:textId="0DAE54AA" w:rsidR="00552252" w:rsidRPr="00C412DF" w:rsidRDefault="00552252" w:rsidP="00B465C2">
      <w:pPr>
        <w:spacing w:after="120" w:line="276" w:lineRule="auto"/>
        <w:jc w:val="center"/>
        <w:rPr>
          <w:rFonts w:ascii="Arial" w:hAnsi="Arial" w:cs="Arial"/>
          <w:lang w:val="hr-HR"/>
        </w:rPr>
      </w:pPr>
    </w:p>
    <w:p w14:paraId="73F2C131" w14:textId="2D3C2AF8" w:rsidR="00552252" w:rsidRPr="00C412DF" w:rsidRDefault="00552252" w:rsidP="00B465C2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Nazočni članovi Odbora:</w:t>
      </w:r>
    </w:p>
    <w:p w14:paraId="784932D3" w14:textId="73D986DE" w:rsidR="00552252" w:rsidRPr="00684DF5" w:rsidRDefault="00605F02" w:rsidP="00B465C2">
      <w:pPr>
        <w:pStyle w:val="Odlomakpopis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val="hr-HR"/>
        </w:rPr>
      </w:pPr>
      <w:r w:rsidRPr="00684DF5">
        <w:rPr>
          <w:rFonts w:ascii="Arial" w:hAnsi="Arial" w:cs="Arial"/>
          <w:lang w:val="hr-HR"/>
        </w:rPr>
        <w:t>Robert Maršanić</w:t>
      </w:r>
      <w:r w:rsidR="00552252" w:rsidRPr="00684DF5">
        <w:rPr>
          <w:rFonts w:ascii="Arial" w:hAnsi="Arial" w:cs="Arial"/>
          <w:lang w:val="hr-HR"/>
        </w:rPr>
        <w:t>, predsjednik</w:t>
      </w:r>
    </w:p>
    <w:p w14:paraId="265C22B9" w14:textId="39FFD869" w:rsidR="00552252" w:rsidRDefault="00A8197D" w:rsidP="00B465C2">
      <w:pPr>
        <w:pStyle w:val="Odlomakpopis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val="hr-HR"/>
        </w:rPr>
      </w:pPr>
      <w:bookmarkStart w:id="0" w:name="_Hlk128654991"/>
      <w:r w:rsidRPr="00684DF5">
        <w:rPr>
          <w:rFonts w:ascii="Arial" w:hAnsi="Arial" w:cs="Arial"/>
          <w:lang w:val="hr-HR"/>
        </w:rPr>
        <w:t>Kristian Hlača</w:t>
      </w:r>
      <w:r w:rsidR="00552252" w:rsidRPr="00684DF5">
        <w:rPr>
          <w:rFonts w:ascii="Arial" w:hAnsi="Arial" w:cs="Arial"/>
          <w:lang w:val="hr-HR"/>
        </w:rPr>
        <w:t>, član</w:t>
      </w:r>
    </w:p>
    <w:p w14:paraId="0CD78D0A" w14:textId="7AE077D0" w:rsidR="00883A52" w:rsidRPr="00684DF5" w:rsidRDefault="00883A52" w:rsidP="00B465C2">
      <w:pPr>
        <w:pStyle w:val="Odlomakpopis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Danko Baćac</w:t>
      </w:r>
    </w:p>
    <w:bookmarkEnd w:id="0"/>
    <w:p w14:paraId="42E93582" w14:textId="231AB45F" w:rsidR="00552252" w:rsidRDefault="00552252" w:rsidP="00B465C2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Ostali nazočni:</w:t>
      </w:r>
    </w:p>
    <w:p w14:paraId="6C093AE8" w14:textId="6D00DFE1" w:rsidR="00F00E5D" w:rsidRDefault="00F00E5D" w:rsidP="00B465C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F00E5D">
        <w:rPr>
          <w:rFonts w:ascii="Arial" w:hAnsi="Arial" w:cs="Arial"/>
          <w:lang w:val="hr-HR"/>
        </w:rPr>
        <w:t xml:space="preserve">Martina Perhat, </w:t>
      </w:r>
      <w:r>
        <w:rPr>
          <w:rFonts w:ascii="Arial" w:hAnsi="Arial" w:cs="Arial"/>
          <w:lang w:val="hr-HR"/>
        </w:rPr>
        <w:t>pročelnica Jedinstvenog upravnog odjela</w:t>
      </w:r>
    </w:p>
    <w:p w14:paraId="5B6E7153" w14:textId="190E475C" w:rsidR="005B0FB2" w:rsidRPr="00C412DF" w:rsidRDefault="00552252" w:rsidP="00B465C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 xml:space="preserve">Sjednica je započela u </w:t>
      </w:r>
      <w:r w:rsidR="00883A52">
        <w:rPr>
          <w:rFonts w:ascii="Arial" w:hAnsi="Arial" w:cs="Arial"/>
          <w:lang w:val="hr-HR"/>
        </w:rPr>
        <w:t>1</w:t>
      </w:r>
      <w:r w:rsidR="00D52269">
        <w:rPr>
          <w:rFonts w:ascii="Arial" w:hAnsi="Arial" w:cs="Arial"/>
          <w:lang w:val="hr-HR"/>
        </w:rPr>
        <w:t>6</w:t>
      </w:r>
      <w:r w:rsidR="00AB46A3" w:rsidRPr="00C412DF">
        <w:rPr>
          <w:rFonts w:ascii="Arial" w:hAnsi="Arial" w:cs="Arial"/>
          <w:lang w:val="hr-HR"/>
        </w:rPr>
        <w:t>:</w:t>
      </w:r>
      <w:r w:rsidR="00D52269">
        <w:rPr>
          <w:rFonts w:ascii="Arial" w:hAnsi="Arial" w:cs="Arial"/>
          <w:lang w:val="hr-HR"/>
        </w:rPr>
        <w:t>3</w:t>
      </w:r>
      <w:r w:rsidR="00C04DD0" w:rsidRPr="00C412DF">
        <w:rPr>
          <w:rFonts w:ascii="Arial" w:hAnsi="Arial" w:cs="Arial"/>
          <w:lang w:val="hr-HR"/>
        </w:rPr>
        <w:t>0</w:t>
      </w:r>
      <w:r w:rsidRPr="00C412DF">
        <w:rPr>
          <w:rFonts w:ascii="Arial" w:hAnsi="Arial" w:cs="Arial"/>
          <w:lang w:val="hr-HR"/>
        </w:rPr>
        <w:t xml:space="preserve"> sati</w:t>
      </w:r>
    </w:p>
    <w:p w14:paraId="51585693" w14:textId="324E615E" w:rsidR="00552252" w:rsidRPr="00C412DF" w:rsidRDefault="00552252" w:rsidP="00B465C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>Predsjednik Odbora otvara sjednicu</w:t>
      </w:r>
      <w:r w:rsidR="009A0E70" w:rsidRPr="00C412DF">
        <w:rPr>
          <w:rFonts w:ascii="Arial" w:hAnsi="Arial" w:cs="Arial"/>
          <w:lang w:val="hr-HR"/>
        </w:rPr>
        <w:t>,</w:t>
      </w:r>
      <w:r w:rsidR="00103473" w:rsidRPr="00C412DF">
        <w:rPr>
          <w:rFonts w:ascii="Arial" w:hAnsi="Arial" w:cs="Arial"/>
          <w:lang w:val="hr-HR"/>
        </w:rPr>
        <w:t xml:space="preserve"> </w:t>
      </w:r>
      <w:r w:rsidR="009A0E70" w:rsidRPr="00C412DF">
        <w:rPr>
          <w:rFonts w:ascii="Arial" w:hAnsi="Arial" w:cs="Arial"/>
          <w:lang w:val="hr-HR"/>
        </w:rPr>
        <w:t>ko</w:t>
      </w:r>
      <w:r w:rsidR="00FA5172" w:rsidRPr="00C412DF">
        <w:rPr>
          <w:rFonts w:ascii="Arial" w:hAnsi="Arial" w:cs="Arial"/>
          <w:lang w:val="hr-HR"/>
        </w:rPr>
        <w:t>n</w:t>
      </w:r>
      <w:r w:rsidR="009A0E70" w:rsidRPr="00C412DF">
        <w:rPr>
          <w:rFonts w:ascii="Arial" w:hAnsi="Arial" w:cs="Arial"/>
          <w:lang w:val="hr-HR"/>
        </w:rPr>
        <w:t xml:space="preserve">statira da su sjednici prisutni svi članovi </w:t>
      </w:r>
      <w:r w:rsidR="005B0FB2" w:rsidRPr="00C412DF">
        <w:rPr>
          <w:rFonts w:ascii="Arial" w:hAnsi="Arial" w:cs="Arial"/>
          <w:lang w:val="hr-HR"/>
        </w:rPr>
        <w:t>O</w:t>
      </w:r>
      <w:r w:rsidR="00103473" w:rsidRPr="00C412DF">
        <w:rPr>
          <w:rFonts w:ascii="Arial" w:hAnsi="Arial" w:cs="Arial"/>
          <w:lang w:val="hr-HR"/>
        </w:rPr>
        <w:t>dbora čime su ispunjeni uvjeti iz članka 9. Poslovnika o radu O</w:t>
      </w:r>
      <w:r w:rsidR="009A0E70" w:rsidRPr="00C412DF">
        <w:rPr>
          <w:rFonts w:ascii="Arial" w:hAnsi="Arial" w:cs="Arial"/>
          <w:lang w:val="hr-HR"/>
        </w:rPr>
        <w:t>dbora</w:t>
      </w:r>
      <w:r w:rsidRPr="00C412DF">
        <w:rPr>
          <w:rFonts w:ascii="Arial" w:hAnsi="Arial" w:cs="Arial"/>
          <w:lang w:val="hr-HR"/>
        </w:rPr>
        <w:t xml:space="preserve"> te predlaže slijedeći</w:t>
      </w:r>
    </w:p>
    <w:p w14:paraId="302011D7" w14:textId="77777777" w:rsidR="00AB46A3" w:rsidRPr="00C412DF" w:rsidRDefault="00AB46A3" w:rsidP="00B465C2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2E8AAE19" w14:textId="77777777" w:rsidR="00AB46A3" w:rsidRPr="00C412DF" w:rsidRDefault="00103473" w:rsidP="00AB46A3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DNEVNI RED</w:t>
      </w:r>
      <w:r w:rsidR="000D65A9" w:rsidRPr="00C412DF">
        <w:rPr>
          <w:rFonts w:ascii="Arial" w:hAnsi="Arial" w:cs="Arial"/>
          <w:b/>
          <w:bCs/>
          <w:lang w:val="hr-HR"/>
        </w:rPr>
        <w:t xml:space="preserve"> </w:t>
      </w:r>
    </w:p>
    <w:p w14:paraId="1BBB0C37" w14:textId="77777777" w:rsidR="009C1EFE" w:rsidRDefault="005C052C" w:rsidP="009C1EF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582DC6">
        <w:rPr>
          <w:rFonts w:ascii="Arial" w:hAnsi="Arial" w:cs="Arial"/>
          <w:lang w:val="hr-HR"/>
        </w:rPr>
        <w:t>Usvajanje</w:t>
      </w:r>
      <w:r w:rsidR="0042350F" w:rsidRPr="00582DC6">
        <w:rPr>
          <w:rFonts w:ascii="Arial" w:hAnsi="Arial" w:cs="Arial"/>
          <w:lang w:val="hr-HR"/>
        </w:rPr>
        <w:t xml:space="preserve"> Zapisnika sa </w:t>
      </w:r>
      <w:r w:rsidR="00C04DD0" w:rsidRPr="00582DC6">
        <w:rPr>
          <w:rFonts w:ascii="Arial" w:hAnsi="Arial" w:cs="Arial"/>
          <w:lang w:val="hr-HR"/>
        </w:rPr>
        <w:t>1</w:t>
      </w:r>
      <w:r w:rsidR="0066750B">
        <w:rPr>
          <w:rFonts w:ascii="Arial" w:hAnsi="Arial" w:cs="Arial"/>
          <w:lang w:val="hr-HR"/>
        </w:rPr>
        <w:t>7</w:t>
      </w:r>
      <w:r w:rsidR="004A3BA0" w:rsidRPr="00582DC6">
        <w:rPr>
          <w:rFonts w:ascii="Arial" w:hAnsi="Arial" w:cs="Arial"/>
          <w:lang w:val="hr-HR"/>
        </w:rPr>
        <w:t xml:space="preserve">. sjednice Odbora za prostorno planiranje, uređenje naselja i stanovanja, zaštitu i unaprjeđenje prirodnog okoliša održane </w:t>
      </w:r>
      <w:r w:rsidR="009C1EFE">
        <w:rPr>
          <w:rFonts w:ascii="Arial" w:hAnsi="Arial" w:cs="Arial"/>
          <w:lang w:val="hr-HR"/>
        </w:rPr>
        <w:t>16. rujna</w:t>
      </w:r>
      <w:r w:rsidR="00883A52">
        <w:rPr>
          <w:rFonts w:ascii="Arial" w:hAnsi="Arial" w:cs="Arial"/>
          <w:lang w:val="hr-HR"/>
        </w:rPr>
        <w:t xml:space="preserve"> </w:t>
      </w:r>
      <w:r w:rsidR="00B07944">
        <w:rPr>
          <w:rFonts w:ascii="Arial" w:hAnsi="Arial" w:cs="Arial"/>
          <w:lang w:val="hr-HR"/>
        </w:rPr>
        <w:t>2024</w:t>
      </w:r>
      <w:r w:rsidR="00E739F2">
        <w:rPr>
          <w:rFonts w:ascii="Arial" w:hAnsi="Arial" w:cs="Arial"/>
          <w:lang w:val="hr-HR"/>
        </w:rPr>
        <w:t>.</w:t>
      </w:r>
      <w:r w:rsidR="00C04DD0" w:rsidRPr="00582DC6">
        <w:rPr>
          <w:rFonts w:ascii="Arial" w:hAnsi="Arial" w:cs="Arial"/>
          <w:lang w:val="hr-HR"/>
        </w:rPr>
        <w:t xml:space="preserve"> </w:t>
      </w:r>
    </w:p>
    <w:p w14:paraId="5FA07DEB" w14:textId="3454EC34" w:rsidR="009C1EFE" w:rsidRPr="009C1EFE" w:rsidRDefault="009C1EFE" w:rsidP="009C1EF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9C1EFE">
        <w:rPr>
          <w:rFonts w:ascii="Arial" w:hAnsi="Arial" w:cs="Arial"/>
          <w:lang w:val="hr-HR"/>
        </w:rPr>
        <w:t>Izvješće o stanju sigurnosti na području općine Jelenje</w:t>
      </w:r>
    </w:p>
    <w:p w14:paraId="749E014B" w14:textId="4D85CC6C" w:rsidR="009C1EFE" w:rsidRPr="009C1EFE" w:rsidRDefault="009C1EFE" w:rsidP="009C1EF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lang w:val="hr-HR"/>
        </w:rPr>
      </w:pPr>
      <w:bookmarkStart w:id="1" w:name="_Hlk182916948"/>
      <w:r w:rsidRPr="009C1EFE">
        <w:rPr>
          <w:rFonts w:ascii="Arial" w:hAnsi="Arial" w:cs="Arial"/>
          <w:lang w:val="hr-HR"/>
        </w:rPr>
        <w:t>Prijedlog drugih izmjena i dopuna Programa održavanja komunalne infrastrukture na području općine Jelenje za 2024. godinu</w:t>
      </w:r>
    </w:p>
    <w:p w14:paraId="7E4DC78F" w14:textId="2BBEB76A" w:rsidR="009C1EFE" w:rsidRPr="009C1EFE" w:rsidRDefault="009C1EFE" w:rsidP="009C1EF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9C1EFE">
        <w:rPr>
          <w:rFonts w:ascii="Arial" w:hAnsi="Arial" w:cs="Arial"/>
          <w:lang w:val="hr-HR"/>
        </w:rPr>
        <w:t xml:space="preserve">Prijedlog drugih izmjena i dopuna Programa </w:t>
      </w:r>
      <w:r>
        <w:rPr>
          <w:rFonts w:ascii="Arial" w:hAnsi="Arial" w:cs="Arial"/>
          <w:lang w:val="hr-HR"/>
        </w:rPr>
        <w:t>građenja</w:t>
      </w:r>
      <w:r w:rsidRPr="009C1EFE">
        <w:rPr>
          <w:rFonts w:ascii="Arial" w:hAnsi="Arial" w:cs="Arial"/>
          <w:lang w:val="hr-HR"/>
        </w:rPr>
        <w:t xml:space="preserve"> komunalne infrastrukture na području općine Jelenje za 2024. godinu</w:t>
      </w:r>
    </w:p>
    <w:p w14:paraId="717F889C" w14:textId="41DF97E7" w:rsidR="00AB46A3" w:rsidRPr="00883A52" w:rsidRDefault="009C1EFE" w:rsidP="009C1EF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bCs/>
          <w:lang w:val="hr-HR"/>
        </w:rPr>
      </w:pPr>
      <w:r w:rsidRPr="009C1EFE">
        <w:rPr>
          <w:rFonts w:ascii="Arial" w:hAnsi="Arial" w:cs="Arial"/>
          <w:lang w:val="hr-HR"/>
        </w:rPr>
        <w:t>Prijedlog Odluke o nerazvrstanim cestama na području Općine Jelenje</w:t>
      </w:r>
    </w:p>
    <w:bookmarkEnd w:id="1"/>
    <w:p w14:paraId="24FFF4B1" w14:textId="77777777" w:rsidR="00B07944" w:rsidRPr="00E739F2" w:rsidRDefault="00B07944" w:rsidP="00B07944">
      <w:pPr>
        <w:pStyle w:val="Odlomakpopisa"/>
        <w:spacing w:after="0" w:line="276" w:lineRule="auto"/>
        <w:ind w:left="644"/>
        <w:jc w:val="both"/>
        <w:rPr>
          <w:rFonts w:ascii="Arial" w:hAnsi="Arial" w:cs="Arial"/>
          <w:b/>
          <w:bCs/>
          <w:lang w:val="hr-HR"/>
        </w:rPr>
      </w:pPr>
    </w:p>
    <w:p w14:paraId="77248A92" w14:textId="77777777" w:rsidR="00E739F2" w:rsidRPr="00E739F2" w:rsidRDefault="00E739F2" w:rsidP="00E739F2">
      <w:pPr>
        <w:pStyle w:val="Odlomakpopisa"/>
        <w:spacing w:after="0" w:line="276" w:lineRule="auto"/>
        <w:ind w:left="644"/>
        <w:jc w:val="both"/>
        <w:rPr>
          <w:rFonts w:ascii="Arial" w:hAnsi="Arial" w:cs="Arial"/>
          <w:lang w:val="hr-HR"/>
        </w:rPr>
      </w:pPr>
    </w:p>
    <w:p w14:paraId="4CF6BF32" w14:textId="7BB656C2" w:rsidR="00B609D9" w:rsidRPr="00C412DF" w:rsidRDefault="00B609D9" w:rsidP="00B875E0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>Predloženi dnevni red JEDNOGLASNO je usvojen</w:t>
      </w:r>
      <w:r w:rsidR="00AA69F6" w:rsidRPr="00C412DF">
        <w:rPr>
          <w:rFonts w:ascii="Arial" w:hAnsi="Arial" w:cs="Arial"/>
          <w:lang w:val="hr-HR"/>
        </w:rPr>
        <w:t>.</w:t>
      </w:r>
    </w:p>
    <w:p w14:paraId="045662C7" w14:textId="5435536E" w:rsidR="00103473" w:rsidRPr="00C412DF" w:rsidRDefault="00103473" w:rsidP="00B465C2">
      <w:pPr>
        <w:spacing w:after="120" w:line="276" w:lineRule="auto"/>
        <w:ind w:left="360"/>
        <w:jc w:val="both"/>
        <w:rPr>
          <w:rFonts w:ascii="Arial" w:hAnsi="Arial" w:cs="Arial"/>
          <w:lang w:val="hr-HR"/>
        </w:rPr>
      </w:pPr>
    </w:p>
    <w:p w14:paraId="1843F40D" w14:textId="1073FAC3" w:rsidR="0042350F" w:rsidRPr="00C412DF" w:rsidRDefault="0042350F" w:rsidP="00B875E0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lastRenderedPageBreak/>
        <w:t xml:space="preserve">Ad.1.) </w:t>
      </w:r>
      <w:r w:rsidR="00C04DD0" w:rsidRPr="00C412DF">
        <w:rPr>
          <w:rFonts w:ascii="Arial" w:hAnsi="Arial" w:cs="Arial"/>
          <w:b/>
          <w:bCs/>
          <w:lang w:val="hr-HR"/>
        </w:rPr>
        <w:t>Usvajanje Zapisnika sa 1</w:t>
      </w:r>
      <w:r w:rsidR="009C1EFE">
        <w:rPr>
          <w:rFonts w:ascii="Arial" w:hAnsi="Arial" w:cs="Arial"/>
          <w:b/>
          <w:bCs/>
          <w:lang w:val="hr-HR"/>
        </w:rPr>
        <w:t>7</w:t>
      </w:r>
      <w:r w:rsidR="00C04DD0" w:rsidRPr="00C412DF">
        <w:rPr>
          <w:rFonts w:ascii="Arial" w:hAnsi="Arial" w:cs="Arial"/>
          <w:b/>
          <w:bCs/>
          <w:lang w:val="hr-HR"/>
        </w:rPr>
        <w:t xml:space="preserve">. sjednice Odbora za prostorno planiranje, uređenje naselja i stanovanja, zaštitu i unaprjeđenje prirodnog okoliša održane </w:t>
      </w:r>
      <w:r w:rsidR="009C1EFE">
        <w:rPr>
          <w:rFonts w:ascii="Arial" w:hAnsi="Arial" w:cs="Arial"/>
          <w:b/>
          <w:bCs/>
          <w:lang w:val="hr-HR"/>
        </w:rPr>
        <w:t>14. rujna</w:t>
      </w:r>
      <w:r w:rsidR="00B07944">
        <w:rPr>
          <w:rFonts w:ascii="Arial" w:hAnsi="Arial" w:cs="Arial"/>
          <w:b/>
          <w:bCs/>
          <w:lang w:val="hr-HR"/>
        </w:rPr>
        <w:t xml:space="preserve"> 2024.</w:t>
      </w:r>
    </w:p>
    <w:p w14:paraId="43573AF0" w14:textId="7BC3A18E" w:rsidR="004A3BA0" w:rsidRPr="00C412DF" w:rsidRDefault="004A3BA0" w:rsidP="00B875E0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 xml:space="preserve">Predsjednik Odbora konstatira da je Zapisnik sa posljednje sjednice već prethodno predočen članovima odbora koji su elektroničkim putem izrazili svoju suglasnost sa tekstom. </w:t>
      </w:r>
      <w:r w:rsidR="009C1EFE">
        <w:rPr>
          <w:rFonts w:ascii="Arial" w:hAnsi="Arial" w:cs="Arial"/>
          <w:lang w:val="hr-HR"/>
        </w:rPr>
        <w:t xml:space="preserve">Napominje da je omaškom ostavljen pogrešan redni broj sjednice koji bi trebao pisati 17. </w:t>
      </w:r>
      <w:r w:rsidRPr="00C412DF">
        <w:rPr>
          <w:rFonts w:ascii="Arial" w:hAnsi="Arial" w:cs="Arial"/>
          <w:lang w:val="hr-HR"/>
        </w:rPr>
        <w:t>Budući da nema daljnjih primjedbi, članovi Odbora jednoglasno donose</w:t>
      </w:r>
      <w:r w:rsidR="00E70D23" w:rsidRPr="00C412DF">
        <w:rPr>
          <w:rFonts w:ascii="Arial" w:hAnsi="Arial" w:cs="Arial"/>
          <w:lang w:val="hr-HR"/>
        </w:rPr>
        <w:t xml:space="preserve"> jednoglasno</w:t>
      </w:r>
      <w:r w:rsidRPr="00C412DF">
        <w:rPr>
          <w:rFonts w:ascii="Arial" w:hAnsi="Arial" w:cs="Arial"/>
          <w:lang w:val="hr-HR"/>
        </w:rPr>
        <w:t xml:space="preserve"> sljedeći</w:t>
      </w:r>
    </w:p>
    <w:p w14:paraId="61F0D4F3" w14:textId="77777777" w:rsidR="003B2056" w:rsidRPr="00C412DF" w:rsidRDefault="003B2056" w:rsidP="00B875E0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52E70733" w14:textId="416F6B12" w:rsidR="004A3BA0" w:rsidRPr="00C412DF" w:rsidRDefault="004A3BA0" w:rsidP="00B465C2">
      <w:pPr>
        <w:spacing w:after="120" w:line="276" w:lineRule="auto"/>
        <w:ind w:left="357"/>
        <w:jc w:val="center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>ZAKLJUČAK</w:t>
      </w:r>
    </w:p>
    <w:p w14:paraId="0E8F5656" w14:textId="4563195B" w:rsidR="004A3BA0" w:rsidRPr="00C412DF" w:rsidRDefault="004A3BA0" w:rsidP="00B875E0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  <w:r w:rsidRPr="00C412DF">
        <w:rPr>
          <w:rFonts w:ascii="Arial" w:hAnsi="Arial" w:cs="Arial"/>
          <w:b/>
          <w:bCs/>
          <w:lang w:val="hr-HR"/>
        </w:rPr>
        <w:t xml:space="preserve">Verificira se Zapisnik sa </w:t>
      </w:r>
      <w:r w:rsidR="00E36E4E" w:rsidRPr="00C412DF">
        <w:rPr>
          <w:rFonts w:ascii="Arial" w:hAnsi="Arial" w:cs="Arial"/>
          <w:b/>
          <w:bCs/>
          <w:lang w:val="hr-HR"/>
        </w:rPr>
        <w:t>1</w:t>
      </w:r>
      <w:r w:rsidR="009C1EFE">
        <w:rPr>
          <w:rFonts w:ascii="Arial" w:hAnsi="Arial" w:cs="Arial"/>
          <w:b/>
          <w:bCs/>
          <w:lang w:val="hr-HR"/>
        </w:rPr>
        <w:t>7</w:t>
      </w:r>
      <w:r w:rsidRPr="00C412DF">
        <w:rPr>
          <w:rFonts w:ascii="Arial" w:hAnsi="Arial" w:cs="Arial"/>
          <w:b/>
          <w:bCs/>
          <w:lang w:val="hr-HR"/>
        </w:rPr>
        <w:t xml:space="preserve">. sjednice Odbora za prostorno planiranje, uređenje naselja i stanovanja, zaštitu i unaprjeđenje prirodnog okoliša održane </w:t>
      </w:r>
      <w:r w:rsidR="00883A52">
        <w:rPr>
          <w:rFonts w:ascii="Arial" w:hAnsi="Arial" w:cs="Arial"/>
          <w:b/>
          <w:bCs/>
          <w:lang w:val="hr-HR"/>
        </w:rPr>
        <w:t>20. lipnja</w:t>
      </w:r>
      <w:r w:rsidR="00B07944">
        <w:rPr>
          <w:rFonts w:ascii="Arial" w:hAnsi="Arial" w:cs="Arial"/>
          <w:b/>
          <w:bCs/>
          <w:lang w:val="hr-HR"/>
        </w:rPr>
        <w:t xml:space="preserve"> 2024.</w:t>
      </w:r>
    </w:p>
    <w:p w14:paraId="464C5F37" w14:textId="77777777" w:rsidR="00883A52" w:rsidRPr="00D5192A" w:rsidRDefault="00883A52" w:rsidP="009C1EFE">
      <w:pPr>
        <w:spacing w:after="0" w:line="276" w:lineRule="auto"/>
        <w:jc w:val="both"/>
        <w:rPr>
          <w:rFonts w:ascii="Arial" w:hAnsi="Arial" w:cs="Arial"/>
          <w:b/>
          <w:bCs/>
          <w:lang w:val="hr-HR"/>
        </w:rPr>
      </w:pPr>
      <w:r w:rsidRPr="004F401E">
        <w:rPr>
          <w:rFonts w:ascii="Arial" w:hAnsi="Arial" w:cs="Arial"/>
          <w:b/>
          <w:bCs/>
          <w:lang w:val="hr-HR"/>
        </w:rPr>
        <w:t>Ad.2.)</w:t>
      </w:r>
      <w:r w:rsidRPr="00D5192A">
        <w:rPr>
          <w:rFonts w:ascii="Arial" w:hAnsi="Arial" w:cs="Arial"/>
          <w:lang w:val="hr-HR"/>
        </w:rPr>
        <w:t xml:space="preserve"> </w:t>
      </w:r>
      <w:r w:rsidRPr="00D5192A">
        <w:rPr>
          <w:rFonts w:ascii="Arial" w:hAnsi="Arial" w:cs="Arial"/>
          <w:b/>
          <w:bCs/>
          <w:lang w:val="hr-HR"/>
        </w:rPr>
        <w:t>Izvješće o stanju sigurnosti na području općine Jelenje</w:t>
      </w:r>
    </w:p>
    <w:p w14:paraId="7AED883C" w14:textId="77777777" w:rsidR="00883A52" w:rsidRPr="004F401E" w:rsidRDefault="00883A52" w:rsidP="009C1EFE">
      <w:pPr>
        <w:spacing w:after="0"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05905C0A" w14:textId="315D9F46" w:rsidR="00883A52" w:rsidRPr="004F401E" w:rsidRDefault="00883A52" w:rsidP="009C1EFE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bookmarkStart w:id="2" w:name="_Hlk137055495"/>
      <w:bookmarkStart w:id="3" w:name="_Hlk129021129"/>
      <w:r>
        <w:rPr>
          <w:rFonts w:ascii="Arial" w:hAnsi="Arial" w:cs="Arial"/>
          <w:szCs w:val="24"/>
          <w:lang w:val="hr-HR"/>
        </w:rPr>
        <w:t xml:space="preserve">Predsjednik odbora </w:t>
      </w:r>
      <w:r w:rsidR="009C1EFE">
        <w:rPr>
          <w:rFonts w:ascii="Arial" w:hAnsi="Arial" w:cs="Arial"/>
          <w:szCs w:val="24"/>
          <w:lang w:val="hr-HR"/>
        </w:rPr>
        <w:t>navodi da se radi o istom izviješću kao i dostavljenom na prethodnoj sjednici, za što je odbor već izrazio mišljenje pa nema potrebe za dodatnom raspravom.</w:t>
      </w:r>
    </w:p>
    <w:bookmarkEnd w:id="2"/>
    <w:bookmarkEnd w:id="3"/>
    <w:p w14:paraId="5E16EA64" w14:textId="79430A35" w:rsidR="009C1EFE" w:rsidRPr="009C1EFE" w:rsidRDefault="00883A52" w:rsidP="009C1EFE">
      <w:pPr>
        <w:spacing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Ad.</w:t>
      </w:r>
      <w:r w:rsidR="009C1EFE">
        <w:rPr>
          <w:rFonts w:ascii="Arial" w:hAnsi="Arial" w:cs="Arial"/>
          <w:b/>
          <w:bCs/>
          <w:szCs w:val="24"/>
          <w:lang w:val="hr-HR"/>
        </w:rPr>
        <w:t xml:space="preserve">3.) </w:t>
      </w:r>
      <w:r w:rsidRPr="004F401E">
        <w:rPr>
          <w:rFonts w:ascii="Arial" w:hAnsi="Arial" w:cs="Arial"/>
          <w:b/>
          <w:bCs/>
          <w:szCs w:val="24"/>
          <w:lang w:val="hr-HR"/>
        </w:rPr>
        <w:t xml:space="preserve"> </w:t>
      </w:r>
      <w:r w:rsidR="009C1EFE" w:rsidRPr="009C1EFE">
        <w:rPr>
          <w:rFonts w:ascii="Arial" w:hAnsi="Arial" w:cs="Arial"/>
          <w:b/>
          <w:bCs/>
          <w:szCs w:val="24"/>
          <w:lang w:val="hr-HR"/>
        </w:rPr>
        <w:t>Prijedlog drugih izmjena i dopuna Programa održavanja komunalne infrastrukture na području općine Jelenje za 2024. godinu</w:t>
      </w:r>
    </w:p>
    <w:p w14:paraId="26D1AF84" w14:textId="6C86E90E" w:rsidR="00883A52" w:rsidRPr="004F401E" w:rsidRDefault="00883A52" w:rsidP="009C1EFE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bookmarkStart w:id="4" w:name="_Hlk129071348"/>
      <w:r w:rsidRPr="004F401E">
        <w:rPr>
          <w:rFonts w:ascii="Arial" w:hAnsi="Arial" w:cs="Arial"/>
          <w:szCs w:val="24"/>
          <w:lang w:val="hr-HR"/>
        </w:rPr>
        <w:t xml:space="preserve">Predsjednik Odbora konstatira da je sjednici u svojstvu izvjestitelja prisutna pročelnica Jedinstvenog upravnog odjela Općine Jelenje, gđa. Perhat te ju poziva da iznese uvodno obrazloženje. Pročelnica pojašnjava da se </w:t>
      </w:r>
      <w:r>
        <w:rPr>
          <w:rFonts w:ascii="Arial" w:hAnsi="Arial" w:cs="Arial"/>
          <w:szCs w:val="24"/>
          <w:lang w:val="hr-HR"/>
        </w:rPr>
        <w:t xml:space="preserve">ovdje radi </w:t>
      </w:r>
      <w:r w:rsidR="009C1EFE">
        <w:rPr>
          <w:rFonts w:ascii="Arial" w:hAnsi="Arial" w:cs="Arial"/>
          <w:szCs w:val="24"/>
          <w:lang w:val="hr-HR"/>
        </w:rPr>
        <w:t>o povećanim troškovima u pravilu redovnog održavanja uslijed cijena rada, usluga i materijala.</w:t>
      </w:r>
    </w:p>
    <w:p w14:paraId="554734F1" w14:textId="05D4BF4D" w:rsidR="00883A52" w:rsidRPr="004F401E" w:rsidRDefault="00883A52" w:rsidP="009C1EFE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Budući da nema daljnjih primjedbi i upita, predsjedni</w:t>
      </w:r>
      <w:r w:rsidR="003103A8">
        <w:rPr>
          <w:rFonts w:ascii="Arial" w:hAnsi="Arial" w:cs="Arial"/>
          <w:szCs w:val="24"/>
          <w:lang w:val="hr-HR"/>
        </w:rPr>
        <w:t>k</w:t>
      </w:r>
      <w:r w:rsidRPr="004F401E">
        <w:rPr>
          <w:rFonts w:ascii="Arial" w:hAnsi="Arial" w:cs="Arial"/>
          <w:szCs w:val="24"/>
          <w:lang w:val="hr-HR"/>
        </w:rPr>
        <w:t xml:space="preserve"> Odbora zatvara raspravu te članovi Odbora JEDNOGLASNO usvajaju sljedeći</w:t>
      </w:r>
    </w:p>
    <w:p w14:paraId="27C6E129" w14:textId="77777777" w:rsidR="00883A52" w:rsidRPr="004F401E" w:rsidRDefault="00883A52" w:rsidP="009C1EFE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13B8B30B" w14:textId="0D3A29DD" w:rsidR="00883A52" w:rsidRPr="004F401E" w:rsidRDefault="00883A52" w:rsidP="009C1EFE">
      <w:pPr>
        <w:spacing w:after="0"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Daje se pozitivno mišljenje na </w:t>
      </w:r>
      <w:r w:rsidRPr="00136A01">
        <w:rPr>
          <w:rFonts w:ascii="Arial" w:hAnsi="Arial" w:cs="Arial"/>
          <w:b/>
          <w:bCs/>
          <w:szCs w:val="24"/>
          <w:lang w:val="hr-HR"/>
        </w:rPr>
        <w:t xml:space="preserve">Prijedlog </w:t>
      </w:r>
      <w:r w:rsidR="009C1EFE" w:rsidRPr="009C1EFE">
        <w:rPr>
          <w:rFonts w:ascii="Arial" w:hAnsi="Arial" w:cs="Arial"/>
          <w:b/>
          <w:bCs/>
          <w:szCs w:val="24"/>
          <w:lang w:val="hr-HR"/>
        </w:rPr>
        <w:t>drugih izmjena i dopuna Programa održavanja komunalne infrastrukture na području općine Jelenje za 2024. godinu</w:t>
      </w:r>
    </w:p>
    <w:bookmarkEnd w:id="4"/>
    <w:p w14:paraId="2FB97BF9" w14:textId="77777777" w:rsidR="00883A52" w:rsidRPr="004F401E" w:rsidRDefault="00883A52" w:rsidP="009C1EFE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</w:p>
    <w:p w14:paraId="659A3F4D" w14:textId="6469CAF9" w:rsidR="009C1EFE" w:rsidRPr="009C1EFE" w:rsidRDefault="00883A52" w:rsidP="009C1EFE">
      <w:pPr>
        <w:ind w:hanging="284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     Ad.4.) </w:t>
      </w:r>
      <w:r w:rsidR="009C1EFE" w:rsidRPr="009C1EFE">
        <w:rPr>
          <w:rFonts w:ascii="Arial" w:hAnsi="Arial" w:cs="Arial"/>
          <w:b/>
          <w:bCs/>
          <w:szCs w:val="24"/>
          <w:lang w:val="hr-HR"/>
        </w:rPr>
        <w:t>Prijedlog drugih izmjena i dopuna Programa gra</w:t>
      </w:r>
      <w:r w:rsidR="009C1EFE">
        <w:rPr>
          <w:rFonts w:ascii="Arial" w:hAnsi="Arial" w:cs="Arial"/>
          <w:b/>
          <w:bCs/>
          <w:szCs w:val="24"/>
          <w:lang w:val="hr-HR"/>
        </w:rPr>
        <w:t>đenja</w:t>
      </w:r>
      <w:r w:rsidR="009C1EFE" w:rsidRPr="009C1EFE">
        <w:rPr>
          <w:rFonts w:ascii="Arial" w:hAnsi="Arial" w:cs="Arial"/>
          <w:b/>
          <w:bCs/>
          <w:szCs w:val="24"/>
          <w:lang w:val="hr-HR"/>
        </w:rPr>
        <w:t xml:space="preserve"> komunalne infrastrukture na području općine Jelenje za 2024. godinu</w:t>
      </w:r>
    </w:p>
    <w:p w14:paraId="18D36EC1" w14:textId="699A840B" w:rsidR="00883A52" w:rsidRPr="004F401E" w:rsidRDefault="00883A52" w:rsidP="009C1EFE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Predsjednik Odbora </w:t>
      </w:r>
      <w:r>
        <w:rPr>
          <w:rFonts w:ascii="Arial" w:hAnsi="Arial" w:cs="Arial"/>
          <w:szCs w:val="24"/>
          <w:lang w:val="hr-HR"/>
        </w:rPr>
        <w:t xml:space="preserve">poziva pročelnicu da pojasni </w:t>
      </w:r>
      <w:r w:rsidR="009C1EFE">
        <w:rPr>
          <w:rFonts w:ascii="Arial" w:hAnsi="Arial" w:cs="Arial"/>
          <w:szCs w:val="24"/>
          <w:lang w:val="hr-HR"/>
        </w:rPr>
        <w:t>izmjene. Pročelnica navodi da se radi o manjim izmjenama programa uslijed dodatnih upita za unapređenjem prometne regulacije, a za koje se planira realizacija do konca godine.</w:t>
      </w:r>
    </w:p>
    <w:p w14:paraId="024CA062" w14:textId="4F0CAA9E" w:rsidR="00883A52" w:rsidRPr="004F401E" w:rsidRDefault="00883A52" w:rsidP="009C1EFE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Budući da nema daljnjih primjedbi i upita, predsjedni</w:t>
      </w:r>
      <w:r w:rsidR="003103A8">
        <w:rPr>
          <w:rFonts w:ascii="Arial" w:hAnsi="Arial" w:cs="Arial"/>
          <w:szCs w:val="24"/>
          <w:lang w:val="hr-HR"/>
        </w:rPr>
        <w:t>k</w:t>
      </w:r>
      <w:r w:rsidRPr="004F401E">
        <w:rPr>
          <w:rFonts w:ascii="Arial" w:hAnsi="Arial" w:cs="Arial"/>
          <w:szCs w:val="24"/>
          <w:lang w:val="hr-HR"/>
        </w:rPr>
        <w:t xml:space="preserve"> Odbora zatvara raspravu te članovi Odbora JEDNOGLASNO usvajaju sljedeći</w:t>
      </w:r>
    </w:p>
    <w:p w14:paraId="50B180E7" w14:textId="77777777" w:rsidR="00883A52" w:rsidRPr="004F401E" w:rsidRDefault="00883A52" w:rsidP="009C1EFE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44AB0BB1" w14:textId="32A9D968" w:rsidR="00883A52" w:rsidRPr="004F401E" w:rsidRDefault="00883A52" w:rsidP="009C1EFE">
      <w:pPr>
        <w:jc w:val="both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Daje se pozitivno mišljenje na</w:t>
      </w:r>
      <w:r w:rsidR="009C1EFE">
        <w:rPr>
          <w:rFonts w:ascii="Arial" w:hAnsi="Arial" w:cs="Arial"/>
          <w:b/>
          <w:bCs/>
          <w:szCs w:val="24"/>
          <w:lang w:val="hr-HR"/>
        </w:rPr>
        <w:t xml:space="preserve"> </w:t>
      </w:r>
      <w:r w:rsidR="009C1EFE" w:rsidRPr="009C1EFE">
        <w:rPr>
          <w:rFonts w:ascii="Arial" w:hAnsi="Arial" w:cs="Arial"/>
          <w:b/>
          <w:bCs/>
          <w:szCs w:val="24"/>
          <w:lang w:val="hr-HR"/>
        </w:rPr>
        <w:t>Prijedlog drugih izmjena i dopuna Programa građenja komunalne infrastrukture na području općine Jelenje za 2024. godinu</w:t>
      </w:r>
      <w:r w:rsidR="009C1EFE">
        <w:rPr>
          <w:rFonts w:ascii="Arial" w:hAnsi="Arial" w:cs="Arial"/>
          <w:b/>
          <w:bCs/>
          <w:szCs w:val="24"/>
          <w:lang w:val="hr-HR"/>
        </w:rPr>
        <w:t>.</w:t>
      </w:r>
    </w:p>
    <w:p w14:paraId="70EC53BF" w14:textId="77777777" w:rsidR="00883A52" w:rsidRPr="004F401E" w:rsidRDefault="00883A52" w:rsidP="009C1EFE">
      <w:pPr>
        <w:spacing w:after="0" w:line="276" w:lineRule="auto"/>
        <w:ind w:left="284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3555CD69" w14:textId="65297696" w:rsidR="00883A52" w:rsidRPr="009D1943" w:rsidRDefault="00883A52" w:rsidP="009C1EFE">
      <w:pPr>
        <w:spacing w:line="276" w:lineRule="auto"/>
        <w:ind w:left="284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Ad.5.)</w:t>
      </w:r>
      <w:r w:rsidR="009C1EFE">
        <w:rPr>
          <w:rFonts w:ascii="Arial" w:hAnsi="Arial" w:cs="Arial"/>
          <w:b/>
          <w:bCs/>
          <w:szCs w:val="24"/>
          <w:lang w:val="hr-HR"/>
        </w:rPr>
        <w:t xml:space="preserve">  </w:t>
      </w:r>
      <w:r w:rsidR="009C1EFE" w:rsidRPr="009C1EFE">
        <w:rPr>
          <w:rFonts w:ascii="Arial" w:hAnsi="Arial" w:cs="Arial"/>
          <w:b/>
          <w:bCs/>
          <w:szCs w:val="24"/>
          <w:lang w:val="hr-HR"/>
        </w:rPr>
        <w:t>Prijedlog Odluke o nerazvrstanim cestama na području Općine Jelenje</w:t>
      </w:r>
    </w:p>
    <w:p w14:paraId="37B5F4E9" w14:textId="396122FE" w:rsidR="00883A52" w:rsidRPr="004F401E" w:rsidRDefault="00883A52" w:rsidP="009C1EFE">
      <w:pPr>
        <w:spacing w:line="276" w:lineRule="auto"/>
        <w:ind w:left="284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Predsjednik Odbora konstatira </w:t>
      </w:r>
      <w:r w:rsidR="009C1EFE">
        <w:rPr>
          <w:rFonts w:ascii="Arial" w:hAnsi="Arial" w:cs="Arial"/>
          <w:szCs w:val="24"/>
          <w:lang w:val="hr-HR"/>
        </w:rPr>
        <w:t>poziva Pročelnicu na uvodno pojašnjenje.</w:t>
      </w:r>
      <w:r w:rsidRPr="004F401E">
        <w:rPr>
          <w:rFonts w:ascii="Arial" w:hAnsi="Arial" w:cs="Arial"/>
          <w:szCs w:val="24"/>
          <w:lang w:val="hr-HR"/>
        </w:rPr>
        <w:t xml:space="preserve"> </w:t>
      </w:r>
      <w:r w:rsidR="009C1EFE">
        <w:rPr>
          <w:rFonts w:ascii="Arial" w:hAnsi="Arial" w:cs="Arial"/>
          <w:szCs w:val="24"/>
          <w:lang w:val="hr-HR"/>
        </w:rPr>
        <w:t xml:space="preserve">Pročelnica navodi da se radi o usklađivanju odluke s odlukom Visokom upravnog suda koji je odluku ukinuo uslijed formalnopravnih nedostataka. U odnosu na do tada važeću odluku i registar nema </w:t>
      </w:r>
      <w:r w:rsidR="003C1B0F">
        <w:rPr>
          <w:rFonts w:ascii="Arial" w:hAnsi="Arial" w:cs="Arial"/>
          <w:szCs w:val="24"/>
          <w:lang w:val="hr-HR"/>
        </w:rPr>
        <w:t>značajnijih</w:t>
      </w:r>
      <w:r w:rsidR="009C1EFE">
        <w:rPr>
          <w:rFonts w:ascii="Arial" w:hAnsi="Arial" w:cs="Arial"/>
          <w:szCs w:val="24"/>
          <w:lang w:val="hr-HR"/>
        </w:rPr>
        <w:t xml:space="preserve"> izmjena u obuhvatu nerazvrstanih cesta, dok je test same odluke usklađen s Zakonom o cestama.</w:t>
      </w:r>
    </w:p>
    <w:p w14:paraId="5A815839" w14:textId="410266F0" w:rsidR="00883A52" w:rsidRPr="004F401E" w:rsidRDefault="00883A52" w:rsidP="009C1EFE">
      <w:pPr>
        <w:spacing w:line="276" w:lineRule="auto"/>
        <w:ind w:left="284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Budući da nema daljnjih primjedbi i upita, predsjedni</w:t>
      </w:r>
      <w:r w:rsidR="003103A8">
        <w:rPr>
          <w:rFonts w:ascii="Arial" w:hAnsi="Arial" w:cs="Arial"/>
          <w:szCs w:val="24"/>
          <w:lang w:val="hr-HR"/>
        </w:rPr>
        <w:t>k</w:t>
      </w:r>
      <w:r w:rsidRPr="004F401E">
        <w:rPr>
          <w:rFonts w:ascii="Arial" w:hAnsi="Arial" w:cs="Arial"/>
          <w:szCs w:val="24"/>
          <w:lang w:val="hr-HR"/>
        </w:rPr>
        <w:t xml:space="preserve"> Odbora zatvara raspravu te članovi Odbora </w:t>
      </w:r>
      <w:r w:rsidR="003C1B0F">
        <w:rPr>
          <w:rFonts w:ascii="Arial" w:hAnsi="Arial" w:cs="Arial"/>
          <w:szCs w:val="24"/>
          <w:lang w:val="hr-HR"/>
        </w:rPr>
        <w:t xml:space="preserve">JEDNOGLASNO </w:t>
      </w:r>
      <w:r w:rsidRPr="004F401E">
        <w:rPr>
          <w:rFonts w:ascii="Arial" w:hAnsi="Arial" w:cs="Arial"/>
          <w:szCs w:val="24"/>
          <w:lang w:val="hr-HR"/>
        </w:rPr>
        <w:t>usvajaju sljedeći</w:t>
      </w:r>
    </w:p>
    <w:p w14:paraId="2F226AC9" w14:textId="77777777" w:rsidR="00883A52" w:rsidRPr="004F401E" w:rsidRDefault="00883A52" w:rsidP="009C1EFE">
      <w:pPr>
        <w:spacing w:line="276" w:lineRule="auto"/>
        <w:ind w:left="284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56675FF5" w14:textId="7DACD5D8" w:rsidR="00883A52" w:rsidRPr="004F401E" w:rsidRDefault="00883A52" w:rsidP="009C1EFE">
      <w:pPr>
        <w:spacing w:after="0" w:line="276" w:lineRule="auto"/>
        <w:ind w:left="284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Daje se pozitivno mišljenje na </w:t>
      </w:r>
      <w:r w:rsidR="009C1EFE" w:rsidRPr="009C1EFE">
        <w:rPr>
          <w:rFonts w:ascii="Arial" w:hAnsi="Arial" w:cs="Arial"/>
          <w:b/>
          <w:bCs/>
          <w:szCs w:val="24"/>
          <w:lang w:val="hr-HR"/>
        </w:rPr>
        <w:t>Prijedlog Odluke o nerazvrstanim cestama na području Općine Jelenje</w:t>
      </w:r>
      <w:r w:rsidR="009C1EFE">
        <w:rPr>
          <w:rFonts w:ascii="Arial" w:hAnsi="Arial" w:cs="Arial"/>
          <w:b/>
          <w:bCs/>
          <w:szCs w:val="24"/>
          <w:lang w:val="hr-HR"/>
        </w:rPr>
        <w:t>.</w:t>
      </w:r>
    </w:p>
    <w:p w14:paraId="56D92A05" w14:textId="77777777" w:rsidR="00883A52" w:rsidRPr="004F401E" w:rsidRDefault="00883A52" w:rsidP="00883A52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642DF0DC" w14:textId="77777777" w:rsidR="00883A52" w:rsidRPr="004F401E" w:rsidRDefault="00883A52" w:rsidP="00883A52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1CCE74B6" w14:textId="77777777" w:rsidR="0042350F" w:rsidRPr="00C412DF" w:rsidRDefault="0042350F" w:rsidP="00883A52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4FD43A8C" w14:textId="792EA10B" w:rsidR="000E40DA" w:rsidRPr="00C412DF" w:rsidRDefault="00076B65" w:rsidP="003B654E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 xml:space="preserve">Budući da nema daljnjih primjedbi i upita, predsjednik Odbora </w:t>
      </w:r>
      <w:r w:rsidR="000E40DA" w:rsidRPr="00C412DF">
        <w:rPr>
          <w:rFonts w:ascii="Arial" w:hAnsi="Arial" w:cs="Arial"/>
          <w:lang w:val="hr-HR"/>
        </w:rPr>
        <w:t xml:space="preserve">zaključuje sjednicu u </w:t>
      </w:r>
      <w:r w:rsidR="003C1B0F">
        <w:rPr>
          <w:rFonts w:ascii="Arial" w:hAnsi="Arial" w:cs="Arial"/>
          <w:lang w:val="hr-HR"/>
        </w:rPr>
        <w:t>17</w:t>
      </w:r>
      <w:r w:rsidR="003371EA">
        <w:rPr>
          <w:rFonts w:ascii="Arial" w:hAnsi="Arial" w:cs="Arial"/>
          <w:lang w:val="hr-HR"/>
        </w:rPr>
        <w:t>:</w:t>
      </w:r>
      <w:r w:rsidR="00A34451">
        <w:rPr>
          <w:rFonts w:ascii="Arial" w:hAnsi="Arial" w:cs="Arial"/>
          <w:lang w:val="hr-HR"/>
        </w:rPr>
        <w:t>00</w:t>
      </w:r>
      <w:r w:rsidR="000E40DA" w:rsidRPr="00C412DF">
        <w:rPr>
          <w:rFonts w:ascii="Arial" w:hAnsi="Arial" w:cs="Arial"/>
          <w:lang w:val="hr-HR"/>
        </w:rPr>
        <w:t xml:space="preserve"> sati.</w:t>
      </w:r>
    </w:p>
    <w:p w14:paraId="5B020444" w14:textId="77777777" w:rsidR="00B465C2" w:rsidRPr="00C412DF" w:rsidRDefault="00B465C2" w:rsidP="00952FA8">
      <w:pPr>
        <w:spacing w:after="120" w:line="276" w:lineRule="auto"/>
        <w:rPr>
          <w:rFonts w:ascii="Arial" w:hAnsi="Arial" w:cs="Arial"/>
          <w:lang w:val="hr-HR"/>
        </w:rPr>
      </w:pPr>
    </w:p>
    <w:p w14:paraId="204B9C75" w14:textId="3E3D7C24" w:rsidR="000E40DA" w:rsidRPr="00C412DF" w:rsidRDefault="005C052C" w:rsidP="00952FA8">
      <w:pPr>
        <w:spacing w:after="120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>Robert Maršanić</w:t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3371EA">
        <w:rPr>
          <w:rFonts w:ascii="Arial" w:hAnsi="Arial" w:cs="Arial"/>
          <w:lang w:val="hr-HR"/>
        </w:rPr>
        <w:t>Martina Perhat</w:t>
      </w:r>
    </w:p>
    <w:p w14:paraId="12FBF636" w14:textId="6CE67507" w:rsidR="000D0DC6" w:rsidRPr="00C412DF" w:rsidRDefault="005C052C" w:rsidP="00952FA8">
      <w:pPr>
        <w:spacing w:after="120"/>
        <w:rPr>
          <w:rFonts w:ascii="Arial" w:hAnsi="Arial" w:cs="Arial"/>
          <w:lang w:val="hr-HR"/>
        </w:rPr>
      </w:pPr>
      <w:r w:rsidRPr="00C412DF">
        <w:rPr>
          <w:rFonts w:ascii="Arial" w:hAnsi="Arial" w:cs="Arial"/>
          <w:lang w:val="hr-HR"/>
        </w:rPr>
        <w:t>P</w:t>
      </w:r>
      <w:r w:rsidR="000E40DA" w:rsidRPr="00C412DF">
        <w:rPr>
          <w:rFonts w:ascii="Arial" w:hAnsi="Arial" w:cs="Arial"/>
          <w:lang w:val="hr-HR"/>
        </w:rPr>
        <w:t>redsjednik Odbora</w:t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="000E40DA" w:rsidRPr="00C412DF">
        <w:rPr>
          <w:rFonts w:ascii="Arial" w:hAnsi="Arial" w:cs="Arial"/>
          <w:lang w:val="hr-HR"/>
        </w:rPr>
        <w:tab/>
      </w:r>
      <w:r w:rsidRPr="00C412DF">
        <w:rPr>
          <w:rFonts w:ascii="Arial" w:hAnsi="Arial" w:cs="Arial"/>
          <w:lang w:val="hr-HR"/>
        </w:rPr>
        <w:tab/>
        <w:t>Z</w:t>
      </w:r>
      <w:r w:rsidR="000E40DA" w:rsidRPr="00C412DF">
        <w:rPr>
          <w:rFonts w:ascii="Arial" w:hAnsi="Arial" w:cs="Arial"/>
          <w:lang w:val="hr-HR"/>
        </w:rPr>
        <w:t>apisničar</w:t>
      </w:r>
      <w:r w:rsidR="000D0DC6" w:rsidRPr="00C412DF">
        <w:rPr>
          <w:rFonts w:ascii="Arial" w:hAnsi="Arial" w:cs="Arial"/>
          <w:lang w:val="hr-HR"/>
        </w:rPr>
        <w:t xml:space="preserve">     </w:t>
      </w:r>
      <w:r w:rsidR="004978CF" w:rsidRPr="00C412DF">
        <w:rPr>
          <w:rFonts w:ascii="Arial" w:hAnsi="Arial" w:cs="Arial"/>
          <w:lang w:val="hr-HR"/>
        </w:rPr>
        <w:tab/>
      </w:r>
    </w:p>
    <w:sectPr w:rsidR="000D0DC6" w:rsidRPr="00C41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35AC3" w14:textId="77777777" w:rsidR="00DB300F" w:rsidRDefault="00DB300F" w:rsidP="0015007F">
      <w:pPr>
        <w:spacing w:after="0" w:line="240" w:lineRule="auto"/>
      </w:pPr>
      <w:r>
        <w:separator/>
      </w:r>
    </w:p>
  </w:endnote>
  <w:endnote w:type="continuationSeparator" w:id="0">
    <w:p w14:paraId="21DF8F43" w14:textId="77777777" w:rsidR="00DB300F" w:rsidRDefault="00DB300F" w:rsidP="0015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88BC" w14:textId="77777777" w:rsidR="00DB300F" w:rsidRDefault="00DB300F" w:rsidP="0015007F">
      <w:pPr>
        <w:spacing w:after="0" w:line="240" w:lineRule="auto"/>
      </w:pPr>
      <w:r>
        <w:separator/>
      </w:r>
    </w:p>
  </w:footnote>
  <w:footnote w:type="continuationSeparator" w:id="0">
    <w:p w14:paraId="71C2C620" w14:textId="77777777" w:rsidR="00DB300F" w:rsidRDefault="00DB300F" w:rsidP="0015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773"/>
    <w:multiLevelType w:val="hybridMultilevel"/>
    <w:tmpl w:val="9A04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3E23"/>
    <w:multiLevelType w:val="hybridMultilevel"/>
    <w:tmpl w:val="E0BC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77BC5"/>
    <w:multiLevelType w:val="hybridMultilevel"/>
    <w:tmpl w:val="1542FE08"/>
    <w:lvl w:ilvl="0" w:tplc="1086689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6E29F0"/>
    <w:multiLevelType w:val="hybridMultilevel"/>
    <w:tmpl w:val="6C9C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654AF"/>
    <w:multiLevelType w:val="hybridMultilevel"/>
    <w:tmpl w:val="68AE5E14"/>
    <w:lvl w:ilvl="0" w:tplc="96BACC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C8C105F"/>
    <w:multiLevelType w:val="hybridMultilevel"/>
    <w:tmpl w:val="89A882DA"/>
    <w:lvl w:ilvl="0" w:tplc="2938BC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8424EB8"/>
    <w:multiLevelType w:val="hybridMultilevel"/>
    <w:tmpl w:val="A5B4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21EB3"/>
    <w:multiLevelType w:val="hybridMultilevel"/>
    <w:tmpl w:val="F86C0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72D1F"/>
    <w:multiLevelType w:val="hybridMultilevel"/>
    <w:tmpl w:val="FE021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9102E"/>
    <w:multiLevelType w:val="hybridMultilevel"/>
    <w:tmpl w:val="58E24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04759">
    <w:abstractNumId w:val="3"/>
  </w:num>
  <w:num w:numId="2" w16cid:durableId="1213426347">
    <w:abstractNumId w:val="8"/>
  </w:num>
  <w:num w:numId="3" w16cid:durableId="693460238">
    <w:abstractNumId w:val="1"/>
  </w:num>
  <w:num w:numId="4" w16cid:durableId="1867868084">
    <w:abstractNumId w:val="7"/>
  </w:num>
  <w:num w:numId="5" w16cid:durableId="430970982">
    <w:abstractNumId w:val="9"/>
  </w:num>
  <w:num w:numId="6" w16cid:durableId="2076126015">
    <w:abstractNumId w:val="0"/>
  </w:num>
  <w:num w:numId="7" w16cid:durableId="1258441683">
    <w:abstractNumId w:val="2"/>
  </w:num>
  <w:num w:numId="8" w16cid:durableId="1530992319">
    <w:abstractNumId w:val="6"/>
  </w:num>
  <w:num w:numId="9" w16cid:durableId="1383679439">
    <w:abstractNumId w:val="4"/>
  </w:num>
  <w:num w:numId="10" w16cid:durableId="599292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02"/>
    <w:rsid w:val="00006FBE"/>
    <w:rsid w:val="0001097E"/>
    <w:rsid w:val="0001440D"/>
    <w:rsid w:val="00014E0E"/>
    <w:rsid w:val="000369B6"/>
    <w:rsid w:val="00076B65"/>
    <w:rsid w:val="00081BCC"/>
    <w:rsid w:val="00083410"/>
    <w:rsid w:val="000872ED"/>
    <w:rsid w:val="000A5602"/>
    <w:rsid w:val="000A7B74"/>
    <w:rsid w:val="000B5318"/>
    <w:rsid w:val="000D0DC6"/>
    <w:rsid w:val="000D65A4"/>
    <w:rsid w:val="000D65A9"/>
    <w:rsid w:val="000E40DA"/>
    <w:rsid w:val="00103473"/>
    <w:rsid w:val="001038C7"/>
    <w:rsid w:val="00117389"/>
    <w:rsid w:val="00142704"/>
    <w:rsid w:val="0015007F"/>
    <w:rsid w:val="001604BD"/>
    <w:rsid w:val="0016495B"/>
    <w:rsid w:val="00166F6F"/>
    <w:rsid w:val="00175AF7"/>
    <w:rsid w:val="001B4579"/>
    <w:rsid w:val="001F2BE1"/>
    <w:rsid w:val="0022400D"/>
    <w:rsid w:val="00232017"/>
    <w:rsid w:val="0023671A"/>
    <w:rsid w:val="0024221D"/>
    <w:rsid w:val="00242B61"/>
    <w:rsid w:val="0030262E"/>
    <w:rsid w:val="00304CC5"/>
    <w:rsid w:val="003103A8"/>
    <w:rsid w:val="00321551"/>
    <w:rsid w:val="003371EA"/>
    <w:rsid w:val="00347E28"/>
    <w:rsid w:val="0036798E"/>
    <w:rsid w:val="003744E0"/>
    <w:rsid w:val="00376B01"/>
    <w:rsid w:val="003B2056"/>
    <w:rsid w:val="003B6383"/>
    <w:rsid w:val="003B654E"/>
    <w:rsid w:val="003C1B0F"/>
    <w:rsid w:val="0042350F"/>
    <w:rsid w:val="00424D14"/>
    <w:rsid w:val="004279E4"/>
    <w:rsid w:val="0047779C"/>
    <w:rsid w:val="004978CF"/>
    <w:rsid w:val="004A3BA0"/>
    <w:rsid w:val="004A4B74"/>
    <w:rsid w:val="004A7F23"/>
    <w:rsid w:val="004E0A26"/>
    <w:rsid w:val="004F1F54"/>
    <w:rsid w:val="00552252"/>
    <w:rsid w:val="0057203D"/>
    <w:rsid w:val="00582DC6"/>
    <w:rsid w:val="00587C23"/>
    <w:rsid w:val="005A4CC0"/>
    <w:rsid w:val="005B0FB2"/>
    <w:rsid w:val="005C052C"/>
    <w:rsid w:val="00605F02"/>
    <w:rsid w:val="006127EB"/>
    <w:rsid w:val="0066750B"/>
    <w:rsid w:val="00684DF5"/>
    <w:rsid w:val="00693991"/>
    <w:rsid w:val="006F0D53"/>
    <w:rsid w:val="006F2B3F"/>
    <w:rsid w:val="007018B6"/>
    <w:rsid w:val="00724A89"/>
    <w:rsid w:val="00760BF8"/>
    <w:rsid w:val="00772AA7"/>
    <w:rsid w:val="007D5384"/>
    <w:rsid w:val="007D6547"/>
    <w:rsid w:val="007D77FB"/>
    <w:rsid w:val="007E3F01"/>
    <w:rsid w:val="00816B90"/>
    <w:rsid w:val="00860EA3"/>
    <w:rsid w:val="008703F4"/>
    <w:rsid w:val="00872597"/>
    <w:rsid w:val="00883A52"/>
    <w:rsid w:val="008C1395"/>
    <w:rsid w:val="008C2F51"/>
    <w:rsid w:val="008C4E58"/>
    <w:rsid w:val="00913B9A"/>
    <w:rsid w:val="009309B4"/>
    <w:rsid w:val="00952A85"/>
    <w:rsid w:val="00952FA8"/>
    <w:rsid w:val="009547DA"/>
    <w:rsid w:val="00993C0F"/>
    <w:rsid w:val="009A0E70"/>
    <w:rsid w:val="009C1EFE"/>
    <w:rsid w:val="009E046C"/>
    <w:rsid w:val="009E3AE0"/>
    <w:rsid w:val="00A0230F"/>
    <w:rsid w:val="00A34451"/>
    <w:rsid w:val="00A6653F"/>
    <w:rsid w:val="00A67DA6"/>
    <w:rsid w:val="00A73A92"/>
    <w:rsid w:val="00A8197D"/>
    <w:rsid w:val="00A97F2C"/>
    <w:rsid w:val="00AA1746"/>
    <w:rsid w:val="00AA69F6"/>
    <w:rsid w:val="00AB46A3"/>
    <w:rsid w:val="00AB531C"/>
    <w:rsid w:val="00AC514D"/>
    <w:rsid w:val="00B06F75"/>
    <w:rsid w:val="00B07944"/>
    <w:rsid w:val="00B34744"/>
    <w:rsid w:val="00B465C2"/>
    <w:rsid w:val="00B4689D"/>
    <w:rsid w:val="00B609D9"/>
    <w:rsid w:val="00B75390"/>
    <w:rsid w:val="00B778F4"/>
    <w:rsid w:val="00B875E0"/>
    <w:rsid w:val="00B95379"/>
    <w:rsid w:val="00BA452B"/>
    <w:rsid w:val="00BD147E"/>
    <w:rsid w:val="00C04DD0"/>
    <w:rsid w:val="00C13467"/>
    <w:rsid w:val="00C20D7E"/>
    <w:rsid w:val="00C3061F"/>
    <w:rsid w:val="00C31401"/>
    <w:rsid w:val="00C412DF"/>
    <w:rsid w:val="00C41F02"/>
    <w:rsid w:val="00C538A3"/>
    <w:rsid w:val="00C8618D"/>
    <w:rsid w:val="00C95A21"/>
    <w:rsid w:val="00C96C33"/>
    <w:rsid w:val="00CE1EEA"/>
    <w:rsid w:val="00CF6BB4"/>
    <w:rsid w:val="00D05907"/>
    <w:rsid w:val="00D200B9"/>
    <w:rsid w:val="00D52269"/>
    <w:rsid w:val="00D64D9B"/>
    <w:rsid w:val="00DB0FCD"/>
    <w:rsid w:val="00DB300F"/>
    <w:rsid w:val="00DE7E5E"/>
    <w:rsid w:val="00E041F9"/>
    <w:rsid w:val="00E36E4E"/>
    <w:rsid w:val="00E70D23"/>
    <w:rsid w:val="00E739F2"/>
    <w:rsid w:val="00E95340"/>
    <w:rsid w:val="00EA32AA"/>
    <w:rsid w:val="00EA7F8F"/>
    <w:rsid w:val="00EC6E95"/>
    <w:rsid w:val="00F00E5D"/>
    <w:rsid w:val="00F05623"/>
    <w:rsid w:val="00F36A85"/>
    <w:rsid w:val="00F45ED7"/>
    <w:rsid w:val="00F61763"/>
    <w:rsid w:val="00F82BAE"/>
    <w:rsid w:val="00F8691E"/>
    <w:rsid w:val="00F94C83"/>
    <w:rsid w:val="00FA5172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EAD9"/>
  <w15:chartTrackingRefBased/>
  <w15:docId w15:val="{9C753261-58C3-4C10-80AC-668684A6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0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22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07F"/>
  </w:style>
  <w:style w:type="paragraph" w:styleId="Podnoje">
    <w:name w:val="footer"/>
    <w:basedOn w:val="Normal"/>
    <w:link w:val="PodnojeChar"/>
    <w:uiPriority w:val="99"/>
    <w:unhideWhenUsed/>
    <w:rsid w:val="0015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07F"/>
  </w:style>
  <w:style w:type="paragraph" w:styleId="StandardWeb">
    <w:name w:val="Normal (Web)"/>
    <w:basedOn w:val="Normal"/>
    <w:uiPriority w:val="99"/>
    <w:semiHidden/>
    <w:unhideWhenUsed/>
    <w:rsid w:val="008C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0A9D-D30B-4820-B13C-8C20D5B2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Martina Perhat</cp:lastModifiedBy>
  <cp:revision>4</cp:revision>
  <cp:lastPrinted>2024-03-11T16:45:00Z</cp:lastPrinted>
  <dcterms:created xsi:type="dcterms:W3CDTF">2024-11-19T11:31:00Z</dcterms:created>
  <dcterms:modified xsi:type="dcterms:W3CDTF">2024-11-19T13:02:00Z</dcterms:modified>
</cp:coreProperties>
</file>