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1277CE36" w14:textId="77777777" w:rsidR="00A30D5B" w:rsidRPr="00520E4B" w:rsidRDefault="00000000">
            <w:pPr>
              <w:ind w:left="0" w:right="4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OBRAZAC </w:t>
            </w:r>
          </w:p>
          <w:p w14:paraId="192EB361" w14:textId="77777777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154" w14:textId="2E299DB9" w:rsidR="00A30D5B" w:rsidRPr="00091F9E" w:rsidRDefault="00000000" w:rsidP="007540A6">
            <w:pPr>
              <w:spacing w:after="12"/>
              <w:ind w:left="71" w:right="11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E7A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  <w:r w:rsidR="00091F9E">
              <w:rPr>
                <w:rFonts w:ascii="Arial" w:hAnsi="Arial" w:cs="Arial"/>
                <w:b/>
                <w:bCs/>
                <w:sz w:val="20"/>
                <w:szCs w:val="20"/>
              </w:rPr>
              <w:t>Procjene ugroženosti od požara i tehnoloških eksplozija</w:t>
            </w: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DA1F" w14:textId="09AD9275" w:rsidR="00A30D5B" w:rsidRPr="00614DFB" w:rsidRDefault="00000000" w:rsidP="00CA6D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4DF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prijedloga </w:t>
            </w:r>
            <w:r w:rsidR="00091F9E">
              <w:rPr>
                <w:rFonts w:ascii="Arial" w:hAnsi="Arial" w:cs="Arial"/>
                <w:b/>
                <w:bCs/>
                <w:sz w:val="20"/>
                <w:szCs w:val="20"/>
              </w:rPr>
              <w:t>Procjene ugroženosti od požara i tehnoloških eksplozija</w:t>
            </w:r>
          </w:p>
        </w:tc>
      </w:tr>
      <w:tr w:rsidR="00A30D5B" w:rsidRPr="00520E4B" w14:paraId="5C9719E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0CFEFF59" w:rsidR="00A30D5B" w:rsidRPr="00520E4B" w:rsidRDefault="00BE657A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14. prosinca 2024.</w:t>
            </w: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2E2" w14:textId="15120F84" w:rsidR="00A30D5B" w:rsidRPr="00520E4B" w:rsidRDefault="00091F9E" w:rsidP="00CA6DA4">
            <w:pPr>
              <w:ind w:left="36" w:right="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Procjen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ugroženosti od požara i tehnoloških eksplozija</w:t>
            </w:r>
          </w:p>
        </w:tc>
      </w:tr>
      <w:tr w:rsidR="00A30D5B" w:rsidRPr="00520E4B" w14:paraId="215DC556" w14:textId="77777777" w:rsidTr="00091F9E">
        <w:trPr>
          <w:trHeight w:val="53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A15" w14:textId="59B1C087" w:rsidR="00A30D5B" w:rsidRPr="00BE657A" w:rsidRDefault="00091F9E" w:rsidP="00CA6DA4">
            <w:pPr>
              <w:ind w:left="36" w:right="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Procjene ugroženosti od požara i tehnoloških eksplozija</w:t>
            </w: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77A1526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BE657A">
              <w:rPr>
                <w:rFonts w:ascii="Arial" w:hAnsi="Arial" w:cs="Arial"/>
                <w:sz w:val="20"/>
                <w:szCs w:val="20"/>
              </w:rPr>
              <w:t>14. studenog do 14. prosinca 2024.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2724AF50" w:rsidR="00A30D5B" w:rsidRPr="00520E4B" w:rsidRDefault="00CF341B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091F9E"/>
    <w:rsid w:val="00140A53"/>
    <w:rsid w:val="001A39E0"/>
    <w:rsid w:val="002F2C75"/>
    <w:rsid w:val="00376414"/>
    <w:rsid w:val="00415EA4"/>
    <w:rsid w:val="00483EAA"/>
    <w:rsid w:val="00505C1C"/>
    <w:rsid w:val="00520E4B"/>
    <w:rsid w:val="00596466"/>
    <w:rsid w:val="00613D6B"/>
    <w:rsid w:val="00614DFB"/>
    <w:rsid w:val="00653152"/>
    <w:rsid w:val="006D4D3D"/>
    <w:rsid w:val="007540A6"/>
    <w:rsid w:val="008963A7"/>
    <w:rsid w:val="008D2776"/>
    <w:rsid w:val="00985E7A"/>
    <w:rsid w:val="009C1BCC"/>
    <w:rsid w:val="00A30D5B"/>
    <w:rsid w:val="00BB322C"/>
    <w:rsid w:val="00BE657A"/>
    <w:rsid w:val="00C146BB"/>
    <w:rsid w:val="00CA0136"/>
    <w:rsid w:val="00CA6DA4"/>
    <w:rsid w:val="00CF341B"/>
    <w:rsid w:val="00D0626E"/>
    <w:rsid w:val="00D65674"/>
    <w:rsid w:val="00D905E4"/>
    <w:rsid w:val="00DB42DE"/>
    <w:rsid w:val="00E03311"/>
    <w:rsid w:val="00E148B4"/>
    <w:rsid w:val="00F702EB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1477</Characters>
  <Application>Microsoft Office Word</Application>
  <DocSecurity>0</DocSecurity>
  <Lines>25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Gordana tomas</cp:lastModifiedBy>
  <cp:revision>3</cp:revision>
  <dcterms:created xsi:type="dcterms:W3CDTF">2024-12-16T13:33:00Z</dcterms:created>
  <dcterms:modified xsi:type="dcterms:W3CDTF">2024-12-16T13:35:00Z</dcterms:modified>
</cp:coreProperties>
</file>