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8ED3" w14:textId="12DD714B" w:rsidR="008F3425" w:rsidRPr="008F3425" w:rsidRDefault="008F3425" w:rsidP="008F3425">
      <w:pPr>
        <w:spacing w:line="210" w:lineRule="exact"/>
        <w:rPr>
          <w:b/>
          <w:sz w:val="24"/>
          <w:szCs w:val="24"/>
          <w:lang w:val="en-US"/>
        </w:rPr>
      </w:pPr>
      <w:r w:rsidRPr="00C86C6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047571" wp14:editId="234D8822">
            <wp:simplePos x="0" y="0"/>
            <wp:positionH relativeFrom="margin">
              <wp:posOffset>4328160</wp:posOffset>
            </wp:positionH>
            <wp:positionV relativeFrom="margin">
              <wp:posOffset>-259080</wp:posOffset>
            </wp:positionV>
            <wp:extent cx="1590675" cy="648335"/>
            <wp:effectExtent l="0" t="0" r="9525" b="0"/>
            <wp:wrapSquare wrapText="bothSides"/>
            <wp:docPr id="1" name="Picture 1" descr="C:\Users\PribicSin\Documents\1 QM SYSTEMS 2\1 STRABAG IZGRADNJA PROMETNICA\25. DOKUMENTACIJA REV 11\STRABAG_mit_Bal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PribicSin\Documents\1 QM SYSTEMS 2\1 STRABAG IZGRADNJA PROMETNICA\25. DOKUMENTACIJA REV 11\STRABAG_mit_Balk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C61">
        <w:rPr>
          <w:b/>
          <w:sz w:val="32"/>
          <w:szCs w:val="32"/>
          <w:lang w:val="en-US"/>
        </w:rPr>
        <w:t>STRABAG d.o.o</w:t>
      </w:r>
      <w:r w:rsidRPr="008F3425">
        <w:rPr>
          <w:b/>
          <w:sz w:val="24"/>
          <w:szCs w:val="24"/>
          <w:lang w:val="en-US"/>
        </w:rPr>
        <w:t>.</w:t>
      </w:r>
    </w:p>
    <w:p w14:paraId="351CAADF" w14:textId="0A10C8C9" w:rsidR="008F3425" w:rsidRPr="00C86C61" w:rsidRDefault="008F3425" w:rsidP="008F3425">
      <w:pPr>
        <w:spacing w:line="210" w:lineRule="exact"/>
        <w:rPr>
          <w:bCs/>
          <w:sz w:val="28"/>
          <w:szCs w:val="28"/>
        </w:rPr>
      </w:pPr>
      <w:r w:rsidRPr="00C86C61">
        <w:rPr>
          <w:bCs/>
          <w:sz w:val="28"/>
          <w:szCs w:val="28"/>
        </w:rPr>
        <w:t>Direkcija MD SOE Adria, Izgradnja prometnica</w:t>
      </w:r>
    </w:p>
    <w:p w14:paraId="032625FF" w14:textId="77777777" w:rsidR="003E1E1F" w:rsidRDefault="003E1E1F" w:rsidP="003E1E1F">
      <w:pPr>
        <w:jc w:val="center"/>
        <w:rPr>
          <w:b/>
          <w:bCs/>
          <w:sz w:val="96"/>
          <w:szCs w:val="96"/>
        </w:rPr>
      </w:pPr>
    </w:p>
    <w:p w14:paraId="3161D84F" w14:textId="77777777" w:rsidR="003E1E1F" w:rsidRPr="00AF2B06" w:rsidRDefault="003E1E1F" w:rsidP="003E1E1F">
      <w:pPr>
        <w:jc w:val="center"/>
        <w:rPr>
          <w:b/>
          <w:bCs/>
          <w:sz w:val="24"/>
          <w:szCs w:val="24"/>
        </w:rPr>
      </w:pPr>
    </w:p>
    <w:p w14:paraId="101389CE" w14:textId="6CDA0607" w:rsidR="003E1E1F" w:rsidRPr="003E1E1F" w:rsidRDefault="003E1E1F" w:rsidP="003E1E1F">
      <w:pPr>
        <w:jc w:val="center"/>
        <w:rPr>
          <w:b/>
          <w:bCs/>
          <w:sz w:val="96"/>
          <w:szCs w:val="96"/>
        </w:rPr>
      </w:pPr>
      <w:r w:rsidRPr="003E1E1F">
        <w:rPr>
          <w:b/>
          <w:bCs/>
          <w:sz w:val="96"/>
          <w:szCs w:val="96"/>
        </w:rPr>
        <w:t>OBAVIJEST</w:t>
      </w:r>
    </w:p>
    <w:p w14:paraId="3364FBBE" w14:textId="77777777" w:rsidR="00AF2B06" w:rsidRDefault="00AF2B06" w:rsidP="003E1E1F">
      <w:pPr>
        <w:jc w:val="both"/>
        <w:rPr>
          <w:sz w:val="24"/>
          <w:szCs w:val="24"/>
        </w:rPr>
      </w:pPr>
    </w:p>
    <w:p w14:paraId="2E5191FB" w14:textId="7F503C27" w:rsidR="003E1E1F" w:rsidRPr="00C86C61" w:rsidRDefault="003E1E1F" w:rsidP="003E1E1F">
      <w:pPr>
        <w:jc w:val="both"/>
        <w:rPr>
          <w:sz w:val="28"/>
          <w:szCs w:val="28"/>
        </w:rPr>
      </w:pPr>
      <w:r w:rsidRPr="00C86C61">
        <w:rPr>
          <w:sz w:val="28"/>
          <w:szCs w:val="28"/>
        </w:rPr>
        <w:t xml:space="preserve">Obavještavamo mještane </w:t>
      </w:r>
      <w:r w:rsidR="00876517">
        <w:rPr>
          <w:sz w:val="28"/>
          <w:szCs w:val="28"/>
        </w:rPr>
        <w:t>Sobola</w:t>
      </w:r>
      <w:r w:rsidRPr="00C86C61">
        <w:rPr>
          <w:sz w:val="28"/>
          <w:szCs w:val="28"/>
        </w:rPr>
        <w:t xml:space="preserve"> da sukladno sporazumu br. 2022/JN-150/57 tvrtka Strabag d.o.o. Zagreb izvodi radove na  POBOLJŠANJU VODNO-KOMUNALNE INFRASTRUKTURE NA PODRUČJU AGLOMERACIJE RIJEKA" - IZGRADNJA SUSTAVA ODVODNJE; Komponenta G: Proširenje Jelenje.</w:t>
      </w:r>
    </w:p>
    <w:p w14:paraId="6B7088EE" w14:textId="77777777" w:rsidR="003E1E1F" w:rsidRPr="00C86C61" w:rsidRDefault="003E1E1F" w:rsidP="00777FA1">
      <w:pPr>
        <w:rPr>
          <w:b/>
          <w:bCs/>
          <w:sz w:val="28"/>
          <w:szCs w:val="28"/>
        </w:rPr>
      </w:pPr>
    </w:p>
    <w:p w14:paraId="35FB7D69" w14:textId="7097E7D3" w:rsidR="003E1E1F" w:rsidRPr="00C86C61" w:rsidRDefault="003E1E1F" w:rsidP="00777FA1">
      <w:pPr>
        <w:rPr>
          <w:b/>
          <w:bCs/>
          <w:sz w:val="28"/>
          <w:szCs w:val="28"/>
        </w:rPr>
      </w:pPr>
      <w:r w:rsidRPr="00C86C61">
        <w:rPr>
          <w:b/>
          <w:bCs/>
          <w:sz w:val="28"/>
          <w:szCs w:val="28"/>
        </w:rPr>
        <w:t xml:space="preserve">Sukladno dinamičkom planu radovi će započeti u ponedjeljak 29.07.2024. </w:t>
      </w:r>
      <w:r w:rsidR="00876517">
        <w:rPr>
          <w:b/>
          <w:bCs/>
          <w:sz w:val="28"/>
          <w:szCs w:val="28"/>
        </w:rPr>
        <w:t xml:space="preserve">u </w:t>
      </w:r>
      <w:proofErr w:type="spellStart"/>
      <w:r w:rsidR="00876517">
        <w:rPr>
          <w:b/>
          <w:bCs/>
          <w:sz w:val="28"/>
          <w:szCs w:val="28"/>
        </w:rPr>
        <w:t>Sobolima</w:t>
      </w:r>
      <w:proofErr w:type="spellEnd"/>
      <w:r w:rsidRPr="00C86C61">
        <w:rPr>
          <w:b/>
          <w:bCs/>
          <w:sz w:val="28"/>
          <w:szCs w:val="28"/>
        </w:rPr>
        <w:t xml:space="preserve"> na lokacijama:</w:t>
      </w:r>
    </w:p>
    <w:p w14:paraId="27C34362" w14:textId="1AE880A9" w:rsidR="003E1E1F" w:rsidRPr="00876517" w:rsidRDefault="003E1E1F" w:rsidP="00777FA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86C61">
        <w:rPr>
          <w:sz w:val="28"/>
          <w:szCs w:val="28"/>
        </w:rPr>
        <w:t xml:space="preserve">od </w:t>
      </w:r>
      <w:r w:rsidR="00876517">
        <w:rPr>
          <w:sz w:val="28"/>
          <w:szCs w:val="28"/>
        </w:rPr>
        <w:t xml:space="preserve">kućnog broja 4, </w:t>
      </w:r>
      <w:proofErr w:type="spellStart"/>
      <w:r w:rsidR="00876517">
        <w:rPr>
          <w:sz w:val="28"/>
          <w:szCs w:val="28"/>
        </w:rPr>
        <w:t>Soboli</w:t>
      </w:r>
      <w:proofErr w:type="spellEnd"/>
      <w:r w:rsidR="00876517">
        <w:rPr>
          <w:sz w:val="28"/>
          <w:szCs w:val="28"/>
        </w:rPr>
        <w:t xml:space="preserve"> do Podhuma, kućni broj. 299 – ŽUC 5028</w:t>
      </w:r>
    </w:p>
    <w:p w14:paraId="6741C467" w14:textId="77777777" w:rsidR="00876517" w:rsidRDefault="00876517" w:rsidP="00777FA1">
      <w:pPr>
        <w:rPr>
          <w:sz w:val="28"/>
          <w:szCs w:val="28"/>
        </w:rPr>
      </w:pPr>
    </w:p>
    <w:p w14:paraId="3BCEA416" w14:textId="6A7031B2" w:rsidR="007D624F" w:rsidRPr="00C86C61" w:rsidRDefault="00AF2B06" w:rsidP="00777FA1">
      <w:pPr>
        <w:rPr>
          <w:sz w:val="28"/>
          <w:szCs w:val="28"/>
        </w:rPr>
      </w:pPr>
      <w:r w:rsidRPr="00C86C61">
        <w:rPr>
          <w:sz w:val="28"/>
          <w:szCs w:val="28"/>
        </w:rPr>
        <w:t>Prilikom izvođenja radova</w:t>
      </w:r>
      <w:r w:rsidR="007D624F" w:rsidRPr="00C86C61">
        <w:rPr>
          <w:sz w:val="28"/>
          <w:szCs w:val="28"/>
        </w:rPr>
        <w:t xml:space="preserve"> na prometnic</w:t>
      </w:r>
      <w:r w:rsidR="00876517">
        <w:rPr>
          <w:sz w:val="28"/>
          <w:szCs w:val="28"/>
        </w:rPr>
        <w:t xml:space="preserve">i će prometovanje vozila biti regulirano privremenom vertikalnom signalizacijom (semaforima). </w:t>
      </w:r>
      <w:r w:rsidR="007D624F" w:rsidRPr="00C86C61">
        <w:rPr>
          <w:sz w:val="28"/>
          <w:szCs w:val="28"/>
        </w:rPr>
        <w:t xml:space="preserve"> </w:t>
      </w:r>
    </w:p>
    <w:p w14:paraId="507E5498" w14:textId="10F61FE5" w:rsidR="003E1E1F" w:rsidRPr="00C86C61" w:rsidRDefault="007D624F" w:rsidP="00777FA1">
      <w:pPr>
        <w:rPr>
          <w:sz w:val="28"/>
          <w:szCs w:val="28"/>
        </w:rPr>
      </w:pPr>
      <w:r w:rsidRPr="00C86C61">
        <w:rPr>
          <w:sz w:val="28"/>
          <w:szCs w:val="28"/>
        </w:rPr>
        <w:t xml:space="preserve">Prometovanje autobusne linije bit će u skladu sa obavijesti o izmjenama voznog reda KD Autotrolej Rijeka. </w:t>
      </w:r>
    </w:p>
    <w:p w14:paraId="2A259CAC" w14:textId="77777777" w:rsidR="003E1E1F" w:rsidRPr="00C86C61" w:rsidRDefault="003E1E1F" w:rsidP="00777FA1">
      <w:pPr>
        <w:rPr>
          <w:b/>
          <w:bCs/>
          <w:sz w:val="28"/>
          <w:szCs w:val="28"/>
        </w:rPr>
      </w:pPr>
    </w:p>
    <w:p w14:paraId="136072AD" w14:textId="559EC262" w:rsidR="003E1E1F" w:rsidRPr="00C86C61" w:rsidRDefault="00AF2B06" w:rsidP="00777FA1">
      <w:pPr>
        <w:rPr>
          <w:sz w:val="28"/>
          <w:szCs w:val="28"/>
        </w:rPr>
      </w:pPr>
      <w:r w:rsidRPr="00C86C61">
        <w:rPr>
          <w:sz w:val="28"/>
          <w:szCs w:val="28"/>
        </w:rPr>
        <w:t>Molimo za razumijevanje i strpljenje prilikom izvođenja radova te stojimo na raspolaganju za sve informacije na:</w:t>
      </w:r>
    </w:p>
    <w:p w14:paraId="45F6B21B" w14:textId="6294D7B3" w:rsidR="00777FA1" w:rsidRPr="00C86C61" w:rsidRDefault="00777FA1" w:rsidP="00777FA1">
      <w:pPr>
        <w:rPr>
          <w:sz w:val="28"/>
          <w:szCs w:val="28"/>
        </w:rPr>
      </w:pPr>
      <w:r w:rsidRPr="00C86C61">
        <w:rPr>
          <w:sz w:val="28"/>
          <w:szCs w:val="28"/>
        </w:rPr>
        <w:t>Tel:  </w:t>
      </w:r>
      <w:r w:rsidRPr="00C86C61">
        <w:rPr>
          <w:b/>
          <w:bCs/>
          <w:sz w:val="28"/>
          <w:szCs w:val="28"/>
        </w:rPr>
        <w:t>051 / 687 313</w:t>
      </w:r>
      <w:r w:rsidR="00A924E6" w:rsidRPr="00C86C61">
        <w:rPr>
          <w:b/>
          <w:bCs/>
          <w:sz w:val="28"/>
          <w:szCs w:val="28"/>
        </w:rPr>
        <w:t xml:space="preserve"> </w:t>
      </w:r>
      <w:r w:rsidR="00A924E6" w:rsidRPr="00C86C61">
        <w:rPr>
          <w:rStyle w:val="Hiperveza"/>
          <w:color w:val="auto"/>
          <w:sz w:val="28"/>
          <w:szCs w:val="28"/>
          <w:u w:val="none"/>
        </w:rPr>
        <w:t>od 8:00-17:00</w:t>
      </w:r>
      <w:r w:rsidR="008F3425" w:rsidRPr="00C86C61">
        <w:rPr>
          <w:sz w:val="28"/>
          <w:szCs w:val="28"/>
        </w:rPr>
        <w:t xml:space="preserve"> </w:t>
      </w:r>
      <w:r w:rsidRPr="00C86C61">
        <w:rPr>
          <w:sz w:val="28"/>
          <w:szCs w:val="28"/>
        </w:rPr>
        <w:t xml:space="preserve"> ili na</w:t>
      </w:r>
      <w:r w:rsidR="00C86C61">
        <w:rPr>
          <w:sz w:val="28"/>
          <w:szCs w:val="28"/>
        </w:rPr>
        <w:t xml:space="preserve"> </w:t>
      </w:r>
      <w:r w:rsidRPr="00C86C61">
        <w:rPr>
          <w:sz w:val="28"/>
          <w:szCs w:val="28"/>
        </w:rPr>
        <w:t xml:space="preserve">Mail: </w:t>
      </w:r>
      <w:hyperlink r:id="rId6" w:history="1">
        <w:r w:rsidR="00C86C61" w:rsidRPr="00C95A04">
          <w:rPr>
            <w:rStyle w:val="Hiperveza"/>
            <w:sz w:val="28"/>
            <w:szCs w:val="28"/>
          </w:rPr>
          <w:t>aglomeracija.jelenje@strabag.com</w:t>
        </w:r>
      </w:hyperlink>
      <w:r w:rsidR="00877A5F" w:rsidRPr="00C86C61">
        <w:rPr>
          <w:rStyle w:val="Hiperveza"/>
          <w:sz w:val="28"/>
          <w:szCs w:val="28"/>
          <w:u w:val="none"/>
        </w:rPr>
        <w:t xml:space="preserve"> </w:t>
      </w:r>
    </w:p>
    <w:p w14:paraId="21F06723" w14:textId="18F6CC0B" w:rsidR="008F3425" w:rsidRDefault="008F3425" w:rsidP="00777FA1"/>
    <w:p w14:paraId="659509F2" w14:textId="7368DD18" w:rsidR="00777FA1" w:rsidRDefault="00877A5F">
      <w:r w:rsidRPr="00877A5F">
        <w:rPr>
          <w:rStyle w:val="Hiperveza"/>
          <w:color w:val="auto"/>
          <w:u w:val="none"/>
        </w:rPr>
        <w:t xml:space="preserve"> </w:t>
      </w:r>
    </w:p>
    <w:sectPr w:rsidR="00777FA1" w:rsidSect="008F342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B34"/>
    <w:multiLevelType w:val="hybridMultilevel"/>
    <w:tmpl w:val="01322042"/>
    <w:lvl w:ilvl="0" w:tplc="94ECC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79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A1"/>
    <w:rsid w:val="00145426"/>
    <w:rsid w:val="003E1E1F"/>
    <w:rsid w:val="005D0B2C"/>
    <w:rsid w:val="006567F3"/>
    <w:rsid w:val="00777FA1"/>
    <w:rsid w:val="007D624F"/>
    <w:rsid w:val="00876517"/>
    <w:rsid w:val="00877A5F"/>
    <w:rsid w:val="008F3425"/>
    <w:rsid w:val="009A4696"/>
    <w:rsid w:val="00A20465"/>
    <w:rsid w:val="00A924E6"/>
    <w:rsid w:val="00AF2B06"/>
    <w:rsid w:val="00B010A5"/>
    <w:rsid w:val="00B16B72"/>
    <w:rsid w:val="00C86C61"/>
    <w:rsid w:val="00E33862"/>
    <w:rsid w:val="00E9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E321"/>
  <w15:chartTrackingRefBased/>
  <w15:docId w15:val="{66B19B50-18E6-4C71-8BC9-DACD0848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77FA1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3E1E1F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C86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lomeracija.jelenje@straba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Polic</dc:creator>
  <cp:keywords/>
  <dc:description/>
  <cp:lastModifiedBy>Bruno Racki</cp:lastModifiedBy>
  <cp:revision>9</cp:revision>
  <cp:lastPrinted>2024-07-18T09:21:00Z</cp:lastPrinted>
  <dcterms:created xsi:type="dcterms:W3CDTF">2024-07-18T08:35:00Z</dcterms:created>
  <dcterms:modified xsi:type="dcterms:W3CDTF">2024-07-22T07:26:00Z</dcterms:modified>
</cp:coreProperties>
</file>