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0D1551" w14:textId="77777777" w:rsidR="001823FB" w:rsidRDefault="00000000" w:rsidP="001823FB">
      <w:pPr>
        <w:suppressAutoHyphens w:val="0"/>
        <w:spacing w:after="0"/>
        <w:jc w:val="both"/>
        <w:rPr>
          <w:rFonts w:ascii="Arial" w:eastAsia="Times New Roman" w:hAnsi="Arial"/>
          <w:lang w:eastAsia="hr-HR"/>
        </w:rPr>
      </w:pPr>
      <w:r>
        <w:rPr>
          <w:rFonts w:ascii="Arial" w:eastAsia="Times New Roman" w:hAnsi="Arial"/>
          <w:lang w:eastAsia="hr-HR"/>
        </w:rPr>
        <w:t xml:space="preserve">Na temelju članka 86. stavka 3. Zakona o prostornom uređenju („Narodne novine“ broj 153/13., 65/17., 114/18., 39/19., 98/19. i 67/23.) i članka 33. stavka 1. točka 19. Statuta Općine Jelenje („Službene novine Općine Jelenje“ broj 59/23.), Općinsko vijeće Općine Jelenje na 20. sjednici održanoj 27. lipnja 2024. godine donijelo je  </w:t>
      </w:r>
    </w:p>
    <w:p w14:paraId="07F7BF76" w14:textId="77777777" w:rsidR="001823FB" w:rsidRDefault="001823FB" w:rsidP="001823FB">
      <w:pPr>
        <w:suppressAutoHyphens w:val="0"/>
        <w:spacing w:after="0"/>
        <w:jc w:val="both"/>
        <w:rPr>
          <w:rFonts w:ascii="Arial" w:eastAsia="Times New Roman" w:hAnsi="Arial"/>
          <w:lang w:eastAsia="hr-HR"/>
        </w:rPr>
      </w:pPr>
    </w:p>
    <w:p w14:paraId="4678CF15" w14:textId="77777777" w:rsidR="001823FB" w:rsidRDefault="001823FB" w:rsidP="001823FB">
      <w:pPr>
        <w:suppressAutoHyphens w:val="0"/>
        <w:spacing w:after="0"/>
        <w:jc w:val="both"/>
        <w:rPr>
          <w:rFonts w:ascii="Arial" w:eastAsia="Times New Roman" w:hAnsi="Arial"/>
          <w:lang w:eastAsia="hr-HR"/>
        </w:rPr>
      </w:pPr>
    </w:p>
    <w:p w14:paraId="23AD41D5" w14:textId="77777777" w:rsidR="001823FB" w:rsidRDefault="00000000" w:rsidP="001823FB">
      <w:pPr>
        <w:suppressAutoHyphens w:val="0"/>
        <w:spacing w:after="0"/>
        <w:jc w:val="center"/>
        <w:rPr>
          <w:rFonts w:ascii="Arial" w:eastAsia="Times New Roman" w:hAnsi="Arial"/>
          <w:b/>
          <w:bCs/>
          <w:lang w:eastAsia="hr-HR"/>
        </w:rPr>
      </w:pPr>
      <w:r>
        <w:rPr>
          <w:rFonts w:ascii="Arial" w:eastAsia="Times New Roman" w:hAnsi="Arial"/>
          <w:b/>
          <w:bCs/>
          <w:lang w:eastAsia="hr-HR"/>
        </w:rPr>
        <w:t xml:space="preserve">ODLUKU O IZMJENI I DOPUNI </w:t>
      </w:r>
    </w:p>
    <w:p w14:paraId="48C33CC1" w14:textId="77777777" w:rsidR="001823FB" w:rsidRDefault="00000000" w:rsidP="001823FB">
      <w:pPr>
        <w:suppressAutoHyphens w:val="0"/>
        <w:spacing w:after="0"/>
        <w:jc w:val="center"/>
        <w:rPr>
          <w:rFonts w:ascii="Arial" w:eastAsia="Times New Roman" w:hAnsi="Arial"/>
          <w:b/>
          <w:bCs/>
          <w:lang w:eastAsia="hr-HR"/>
        </w:rPr>
      </w:pPr>
      <w:r>
        <w:rPr>
          <w:rFonts w:ascii="Arial" w:eastAsia="Times New Roman" w:hAnsi="Arial"/>
          <w:b/>
          <w:bCs/>
          <w:lang w:eastAsia="hr-HR"/>
        </w:rPr>
        <w:t>ODLUKE O IZRADI II. IZMJENA I DOPUNA DETALJNOG PLANA UREĐENJA ZONE POSLOVNE NAMJENE K1</w:t>
      </w:r>
      <w:r>
        <w:rPr>
          <w:rFonts w:ascii="Arial" w:eastAsia="Times New Roman" w:hAnsi="Arial"/>
          <w:b/>
          <w:bCs/>
          <w:vertAlign w:val="subscript"/>
          <w:lang w:eastAsia="hr-HR"/>
        </w:rPr>
        <w:t xml:space="preserve">1 </w:t>
      </w:r>
      <w:r>
        <w:rPr>
          <w:rFonts w:ascii="Arial" w:eastAsia="Times New Roman" w:hAnsi="Arial"/>
          <w:b/>
          <w:bCs/>
          <w:lang w:eastAsia="hr-HR"/>
        </w:rPr>
        <w:t xml:space="preserve"> „PODHUM“ („Službene novine Općine Jelenje“ broj 63/23.)</w:t>
      </w:r>
    </w:p>
    <w:p w14:paraId="04FE90AF" w14:textId="77777777" w:rsidR="001823FB" w:rsidRDefault="001823FB" w:rsidP="001823FB">
      <w:pPr>
        <w:suppressAutoHyphens w:val="0"/>
        <w:spacing w:after="0"/>
        <w:jc w:val="both"/>
        <w:rPr>
          <w:rFonts w:ascii="Arial" w:eastAsia="Times New Roman" w:hAnsi="Arial"/>
          <w:lang w:eastAsia="hr-HR"/>
        </w:rPr>
      </w:pPr>
    </w:p>
    <w:p w14:paraId="35013183" w14:textId="77777777" w:rsidR="001823FB" w:rsidRDefault="00000000" w:rsidP="001823FB">
      <w:pPr>
        <w:suppressAutoHyphens w:val="0"/>
        <w:spacing w:after="0"/>
        <w:jc w:val="center"/>
        <w:rPr>
          <w:rFonts w:ascii="Arial" w:eastAsia="Times New Roman" w:hAnsi="Arial"/>
          <w:lang w:eastAsia="hr-HR"/>
        </w:rPr>
      </w:pPr>
      <w:r>
        <w:rPr>
          <w:rFonts w:ascii="Arial" w:eastAsia="Times New Roman" w:hAnsi="Arial"/>
          <w:lang w:eastAsia="hr-HR"/>
        </w:rPr>
        <w:t>Članak 1.</w:t>
      </w:r>
    </w:p>
    <w:p w14:paraId="09D54150" w14:textId="77777777" w:rsidR="001823FB" w:rsidRDefault="00000000" w:rsidP="001823FB">
      <w:pPr>
        <w:suppressAutoHyphens w:val="0"/>
        <w:spacing w:after="0"/>
        <w:jc w:val="both"/>
        <w:rPr>
          <w:rFonts w:ascii="Arial" w:eastAsia="Times New Roman" w:hAnsi="Arial"/>
          <w:lang w:eastAsia="hr-HR"/>
        </w:rPr>
      </w:pPr>
      <w:r>
        <w:rPr>
          <w:rFonts w:ascii="Arial" w:eastAsia="Times New Roman" w:hAnsi="Arial"/>
          <w:lang w:eastAsia="hr-HR"/>
        </w:rPr>
        <w:t>Ovom Odlukom izmjenjuje se i dopunjuje Odluka o izradi II. Izmjena i dopuna Detaljnog plana uređenja zone poslovne namjene K1</w:t>
      </w:r>
      <w:r>
        <w:rPr>
          <w:rFonts w:ascii="Arial" w:eastAsia="Times New Roman" w:hAnsi="Arial"/>
          <w:vertAlign w:val="subscript"/>
          <w:lang w:eastAsia="hr-HR"/>
        </w:rPr>
        <w:t>1</w:t>
      </w:r>
      <w:r>
        <w:rPr>
          <w:rFonts w:ascii="Arial" w:eastAsia="Times New Roman" w:hAnsi="Arial"/>
          <w:lang w:eastAsia="hr-HR"/>
        </w:rPr>
        <w:t xml:space="preserve"> „Podhum“ donesene na 16. sjednici Općinskog vijeća Općine Jelenje održane 14. studenog 2023.g. i objavljena u „Službenim novinama Općine Jelenje“ broj 63/23. (dalje u tekstu: Odluka).</w:t>
      </w:r>
    </w:p>
    <w:p w14:paraId="553761EB" w14:textId="77777777" w:rsidR="001823FB" w:rsidRDefault="001823FB" w:rsidP="001823FB">
      <w:pPr>
        <w:suppressAutoHyphens w:val="0"/>
        <w:spacing w:after="0"/>
        <w:jc w:val="both"/>
        <w:rPr>
          <w:rFonts w:ascii="Arial" w:eastAsia="Times New Roman" w:hAnsi="Arial"/>
          <w:lang w:eastAsia="hr-HR"/>
        </w:rPr>
      </w:pPr>
    </w:p>
    <w:p w14:paraId="48B455A1" w14:textId="77777777" w:rsidR="001823FB" w:rsidRDefault="00000000" w:rsidP="001823FB">
      <w:pPr>
        <w:suppressAutoHyphens w:val="0"/>
        <w:spacing w:after="0"/>
        <w:jc w:val="center"/>
        <w:rPr>
          <w:rFonts w:ascii="Arial" w:eastAsia="Times New Roman" w:hAnsi="Arial"/>
          <w:lang w:eastAsia="hr-HR"/>
        </w:rPr>
      </w:pPr>
      <w:r>
        <w:rPr>
          <w:rFonts w:ascii="Arial" w:eastAsia="Times New Roman" w:hAnsi="Arial"/>
          <w:lang w:eastAsia="hr-HR"/>
        </w:rPr>
        <w:t xml:space="preserve">Članak 2. </w:t>
      </w:r>
    </w:p>
    <w:p w14:paraId="4945D27C" w14:textId="77777777" w:rsidR="001823FB" w:rsidRDefault="00000000" w:rsidP="001823FB">
      <w:pPr>
        <w:suppressAutoHyphens w:val="0"/>
        <w:spacing w:after="0"/>
        <w:jc w:val="both"/>
        <w:rPr>
          <w:rFonts w:ascii="Arial" w:eastAsia="Times New Roman" w:hAnsi="Arial"/>
          <w:lang w:eastAsia="hr-HR"/>
        </w:rPr>
      </w:pPr>
      <w:r>
        <w:rPr>
          <w:rFonts w:ascii="Arial" w:eastAsia="Times New Roman" w:hAnsi="Arial"/>
          <w:lang w:eastAsia="hr-HR"/>
        </w:rPr>
        <w:t>Članak 1. stavak 2. Odluke mijenja se i sada glasi:</w:t>
      </w:r>
    </w:p>
    <w:p w14:paraId="16A8C673" w14:textId="77777777" w:rsidR="001823FB" w:rsidRDefault="00000000" w:rsidP="001823FB">
      <w:pPr>
        <w:suppressAutoHyphens w:val="0"/>
        <w:spacing w:after="0"/>
        <w:jc w:val="both"/>
        <w:rPr>
          <w:rFonts w:ascii="Arial" w:eastAsia="Times New Roman" w:hAnsi="Arial"/>
          <w:lang w:eastAsia="hr-HR"/>
        </w:rPr>
      </w:pPr>
      <w:r>
        <w:rPr>
          <w:rFonts w:ascii="Arial" w:eastAsia="Times New Roman" w:hAnsi="Arial"/>
          <w:lang w:eastAsia="hr-HR"/>
        </w:rPr>
        <w:t>„Prije donošenja ove Odluke zatraženo je od Upravnog odjela za prostorno uređenje, graditeljstvo i zaštitu okoliša Primorsko-goranske županije sukladno članku 66. stavku 1. Zakona o zaštiti okoliša ("Narodne novine" broj 80/13., 153/13., 78/15., 12/18., 118/18.) mišljenje o potrebi provedbe postupka ocjene odnosno strateške procjene utjecaja na okoliš za II. Izmjene i dopune Detaljnog plana uređenja zone poslovne namjene K1</w:t>
      </w:r>
      <w:r>
        <w:rPr>
          <w:rFonts w:ascii="Arial" w:eastAsia="Times New Roman" w:hAnsi="Arial"/>
          <w:vertAlign w:val="subscript"/>
          <w:lang w:eastAsia="hr-HR"/>
        </w:rPr>
        <w:t>1</w:t>
      </w:r>
      <w:r>
        <w:rPr>
          <w:rFonts w:ascii="Arial" w:eastAsia="Times New Roman" w:hAnsi="Arial"/>
          <w:lang w:eastAsia="hr-HR"/>
        </w:rPr>
        <w:t>, o kojem zahtjevu je navedeno tijelo donijelo Mišljenje KLASA: 351-01/23-04/58, URBROJ: 2170-03-8/3-23-4 od 24. listopada 2023. kako isti nije potrebno provesti.“</w:t>
      </w:r>
    </w:p>
    <w:p w14:paraId="63D1F6BA" w14:textId="77777777" w:rsidR="001823FB" w:rsidRDefault="001823FB" w:rsidP="001823FB">
      <w:pPr>
        <w:suppressAutoHyphens w:val="0"/>
        <w:spacing w:after="0"/>
        <w:jc w:val="both"/>
        <w:rPr>
          <w:rFonts w:ascii="Arial" w:eastAsia="Times New Roman" w:hAnsi="Arial"/>
          <w:lang w:eastAsia="hr-HR"/>
        </w:rPr>
      </w:pPr>
    </w:p>
    <w:p w14:paraId="08F32C51" w14:textId="77777777" w:rsidR="001823FB" w:rsidRDefault="00000000" w:rsidP="001823FB">
      <w:pPr>
        <w:suppressAutoHyphens w:val="0"/>
        <w:spacing w:after="0"/>
        <w:jc w:val="center"/>
        <w:rPr>
          <w:rFonts w:ascii="Arial" w:eastAsia="Times New Roman" w:hAnsi="Arial"/>
          <w:lang w:eastAsia="hr-HR"/>
        </w:rPr>
      </w:pPr>
      <w:r>
        <w:rPr>
          <w:rFonts w:ascii="Arial" w:eastAsia="Times New Roman" w:hAnsi="Arial"/>
          <w:lang w:eastAsia="hr-HR"/>
        </w:rPr>
        <w:t>Članak 3.</w:t>
      </w:r>
    </w:p>
    <w:p w14:paraId="73F7E4BB" w14:textId="77777777" w:rsidR="001823FB" w:rsidRDefault="00000000" w:rsidP="001823FB">
      <w:pPr>
        <w:suppressAutoHyphens w:val="0"/>
        <w:spacing w:after="0"/>
        <w:jc w:val="both"/>
        <w:rPr>
          <w:rFonts w:ascii="Arial" w:eastAsia="Times New Roman" w:hAnsi="Arial"/>
          <w:lang w:eastAsia="hr-HR"/>
        </w:rPr>
      </w:pPr>
      <w:r>
        <w:rPr>
          <w:rFonts w:ascii="Arial" w:eastAsia="Times New Roman" w:hAnsi="Arial"/>
          <w:lang w:eastAsia="hr-HR"/>
        </w:rPr>
        <w:t>U članku 4. Odluke briše se druga rečenica.</w:t>
      </w:r>
    </w:p>
    <w:p w14:paraId="080EDAD0" w14:textId="77777777" w:rsidR="001823FB" w:rsidRDefault="001823FB" w:rsidP="001823FB">
      <w:pPr>
        <w:suppressAutoHyphens w:val="0"/>
        <w:spacing w:after="0"/>
        <w:jc w:val="both"/>
        <w:rPr>
          <w:rFonts w:ascii="Arial" w:eastAsia="Times New Roman" w:hAnsi="Arial"/>
          <w:lang w:eastAsia="hr-HR"/>
        </w:rPr>
      </w:pPr>
    </w:p>
    <w:p w14:paraId="3CED2139" w14:textId="77777777" w:rsidR="001823FB" w:rsidRDefault="00000000" w:rsidP="001823FB">
      <w:pPr>
        <w:suppressAutoHyphens w:val="0"/>
        <w:spacing w:after="0"/>
        <w:jc w:val="center"/>
        <w:rPr>
          <w:rFonts w:ascii="Arial" w:eastAsia="Times New Roman" w:hAnsi="Arial"/>
          <w:lang w:eastAsia="hr-HR"/>
        </w:rPr>
      </w:pPr>
      <w:r>
        <w:rPr>
          <w:rFonts w:ascii="Arial" w:eastAsia="Times New Roman" w:hAnsi="Arial"/>
          <w:lang w:eastAsia="hr-HR"/>
        </w:rPr>
        <w:t>Članak 4.</w:t>
      </w:r>
    </w:p>
    <w:p w14:paraId="7020625E" w14:textId="77777777" w:rsidR="001823FB" w:rsidRDefault="00000000" w:rsidP="001823FB">
      <w:pPr>
        <w:suppressAutoHyphens w:val="0"/>
        <w:spacing w:after="0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/>
          <w:lang w:eastAsia="hr-HR"/>
        </w:rPr>
        <w:t>U članku 6. Odluke u drugoj alineji briše se tekst „</w:t>
      </w:r>
      <w:r>
        <w:rPr>
          <w:rFonts w:ascii="Arial" w:eastAsia="Times New Roman" w:hAnsi="Arial" w:cs="Arial"/>
          <w:lang w:eastAsia="hr-HR"/>
        </w:rPr>
        <w:t>na dijelu k.č. 5292/1 k.o. Podhum“.</w:t>
      </w:r>
    </w:p>
    <w:p w14:paraId="256AA81C" w14:textId="77777777" w:rsidR="001823FB" w:rsidRDefault="001823FB" w:rsidP="001823FB">
      <w:pPr>
        <w:suppressAutoHyphens w:val="0"/>
        <w:spacing w:after="0"/>
        <w:jc w:val="both"/>
        <w:rPr>
          <w:rFonts w:ascii="Arial" w:eastAsia="Times New Roman" w:hAnsi="Arial"/>
          <w:lang w:eastAsia="hr-HR"/>
        </w:rPr>
      </w:pPr>
    </w:p>
    <w:p w14:paraId="07C00CAC" w14:textId="77777777" w:rsidR="001823FB" w:rsidRDefault="00000000" w:rsidP="001823FB">
      <w:pPr>
        <w:suppressAutoHyphens w:val="0"/>
        <w:spacing w:after="0"/>
        <w:jc w:val="center"/>
        <w:rPr>
          <w:rFonts w:ascii="Arial" w:eastAsia="Times New Roman" w:hAnsi="Arial"/>
          <w:lang w:eastAsia="hr-HR"/>
        </w:rPr>
      </w:pPr>
      <w:r>
        <w:rPr>
          <w:rFonts w:ascii="Arial" w:eastAsia="Times New Roman" w:hAnsi="Arial"/>
          <w:lang w:eastAsia="hr-HR"/>
        </w:rPr>
        <w:t>Članak 5.</w:t>
      </w:r>
    </w:p>
    <w:p w14:paraId="6DB2D56F" w14:textId="77777777" w:rsidR="001823FB" w:rsidRDefault="00000000" w:rsidP="001823FB">
      <w:pPr>
        <w:suppressAutoHyphens w:val="0"/>
        <w:spacing w:after="0"/>
        <w:jc w:val="both"/>
        <w:rPr>
          <w:rFonts w:ascii="Arial" w:eastAsia="Times New Roman" w:hAnsi="Arial"/>
          <w:lang w:eastAsia="hr-HR"/>
        </w:rPr>
      </w:pPr>
      <w:r>
        <w:rPr>
          <w:rFonts w:ascii="Arial" w:eastAsia="Times New Roman" w:hAnsi="Arial"/>
          <w:lang w:eastAsia="hr-HR"/>
        </w:rPr>
        <w:t>Ova Odluka stupa na snagu danom objave u „Službenim novinama Općine Jelenje“.</w:t>
      </w:r>
    </w:p>
    <w:p w14:paraId="6D0BA7C5" w14:textId="77777777" w:rsidR="001823FB" w:rsidRPr="004807FC" w:rsidRDefault="001823FB" w:rsidP="001823FB">
      <w:pPr>
        <w:spacing w:after="0"/>
        <w:rPr>
          <w:rFonts w:ascii="Arial" w:eastAsia="Times New Roman" w:hAnsi="Arial" w:cs="Arial"/>
          <w:lang w:eastAsia="hr-HR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82"/>
        <w:gridCol w:w="3763"/>
      </w:tblGrid>
      <w:tr w:rsidR="007D6586" w14:paraId="3874AADD" w14:textId="77777777" w:rsidTr="00126CDF">
        <w:tc>
          <w:tcPr>
            <w:tcW w:w="1023" w:type="dxa"/>
            <w:hideMark/>
          </w:tcPr>
          <w:p w14:paraId="7330242E" w14:textId="77777777" w:rsidR="001823FB" w:rsidRPr="004807FC" w:rsidRDefault="00000000" w:rsidP="00126CDF">
            <w:pPr>
              <w:jc w:val="both"/>
              <w:rPr>
                <w:rFonts w:ascii="Arial" w:eastAsia="Times New Roman" w:hAnsi="Arial" w:cs="Arial"/>
                <w:bCs/>
                <w:lang w:eastAsia="hr-HR"/>
              </w:rPr>
            </w:pPr>
            <w:r w:rsidRPr="004807FC">
              <w:rPr>
                <w:rFonts w:ascii="Arial" w:eastAsia="Times New Roman" w:hAnsi="Arial" w:cs="Arial"/>
                <w:bCs/>
                <w:lang w:eastAsia="hr-HR"/>
              </w:rPr>
              <w:t>KLASA:</w:t>
            </w:r>
          </w:p>
        </w:tc>
        <w:tc>
          <w:tcPr>
            <w:tcW w:w="3763" w:type="dxa"/>
            <w:hideMark/>
          </w:tcPr>
          <w:p w14:paraId="18E8DD0B" w14:textId="77777777" w:rsidR="001823FB" w:rsidRPr="004807FC" w:rsidRDefault="00000000" w:rsidP="00126CDF">
            <w:pPr>
              <w:jc w:val="both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fldChar w:fldCharType="begin">
                <w:ffData>
                  <w:name w:val="Klasa"/>
                  <w:enabled/>
                  <w:calcOnExit w:val="0"/>
                  <w:textInput/>
                </w:ffData>
              </w:fldChar>
            </w: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instrText xml:space="preserve"> FORMTEXT </w:instrText>
            </w: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</w: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fldChar w:fldCharType="separate"/>
            </w:r>
            <w:r w:rsidRPr="004807FC">
              <w:rPr>
                <w:rFonts w:ascii="Arial" w:eastAsia="Times New Roman" w:hAnsi="Arial" w:cs="Arial"/>
                <w:b/>
                <w:bCs/>
                <w:noProof/>
                <w:lang w:eastAsia="hr-HR"/>
              </w:rPr>
              <w:t>024-04/24-01/3</w:t>
            </w:r>
            <w:r w:rsidRPr="004807FC">
              <w:rPr>
                <w:rFonts w:ascii="Arial" w:hAnsi="Arial" w:cs="Arial"/>
              </w:rPr>
              <w:fldChar w:fldCharType="end"/>
            </w:r>
          </w:p>
        </w:tc>
      </w:tr>
      <w:tr w:rsidR="007D6586" w14:paraId="168106C0" w14:textId="77777777" w:rsidTr="00126CDF">
        <w:tc>
          <w:tcPr>
            <w:tcW w:w="1023" w:type="dxa"/>
            <w:hideMark/>
          </w:tcPr>
          <w:p w14:paraId="6ECBBF24" w14:textId="77777777" w:rsidR="001823FB" w:rsidRPr="004807FC" w:rsidRDefault="00000000" w:rsidP="00126CDF">
            <w:pPr>
              <w:jc w:val="both"/>
              <w:rPr>
                <w:rFonts w:ascii="Arial" w:eastAsia="Times New Roman" w:hAnsi="Arial" w:cs="Arial"/>
                <w:bCs/>
                <w:lang w:eastAsia="hr-HR"/>
              </w:rPr>
            </w:pPr>
            <w:r w:rsidRPr="004807FC">
              <w:rPr>
                <w:rFonts w:ascii="Arial" w:eastAsia="Times New Roman" w:hAnsi="Arial" w:cs="Arial"/>
                <w:bCs/>
                <w:lang w:eastAsia="hr-HR"/>
              </w:rPr>
              <w:t>URBROJ:</w:t>
            </w:r>
          </w:p>
        </w:tc>
        <w:tc>
          <w:tcPr>
            <w:tcW w:w="3763" w:type="dxa"/>
            <w:hideMark/>
          </w:tcPr>
          <w:p w14:paraId="1970C6A2" w14:textId="77777777" w:rsidR="001823FB" w:rsidRPr="004807FC" w:rsidRDefault="00000000" w:rsidP="00126CDF">
            <w:pPr>
              <w:jc w:val="both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fldChar w:fldCharType="begin">
                <w:ffData>
                  <w:name w:val="Urbroj"/>
                  <w:enabled/>
                  <w:calcOnExit w:val="0"/>
                  <w:textInput/>
                </w:ffData>
              </w:fldChar>
            </w: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instrText xml:space="preserve"> FORMTEXT </w:instrText>
            </w: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</w: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fldChar w:fldCharType="separate"/>
            </w:r>
            <w:r w:rsidRPr="004807FC">
              <w:rPr>
                <w:rFonts w:ascii="Arial" w:eastAsia="Times New Roman" w:hAnsi="Arial" w:cs="Arial"/>
                <w:b/>
                <w:bCs/>
                <w:noProof/>
                <w:lang w:eastAsia="hr-HR"/>
              </w:rPr>
              <w:t>2170-20-03-03/09-24-9</w:t>
            </w:r>
            <w:r w:rsidRPr="004807FC">
              <w:rPr>
                <w:rFonts w:ascii="Arial" w:hAnsi="Arial" w:cs="Arial"/>
              </w:rPr>
              <w:fldChar w:fldCharType="end"/>
            </w:r>
          </w:p>
        </w:tc>
      </w:tr>
      <w:tr w:rsidR="007D6586" w14:paraId="247697A4" w14:textId="77777777" w:rsidTr="00126CDF">
        <w:tc>
          <w:tcPr>
            <w:tcW w:w="1023" w:type="dxa"/>
            <w:hideMark/>
          </w:tcPr>
          <w:p w14:paraId="6EECBBAE" w14:textId="77777777" w:rsidR="001823FB" w:rsidRPr="004807FC" w:rsidRDefault="00000000" w:rsidP="00126CDF">
            <w:pPr>
              <w:jc w:val="both"/>
              <w:rPr>
                <w:rFonts w:ascii="Arial" w:eastAsia="Times New Roman" w:hAnsi="Arial" w:cs="Arial"/>
                <w:bCs/>
                <w:lang w:eastAsia="hr-HR"/>
              </w:rPr>
            </w:pPr>
            <w:r w:rsidRPr="004807FC">
              <w:rPr>
                <w:rFonts w:ascii="Arial" w:eastAsia="Times New Roman" w:hAnsi="Arial" w:cs="Arial"/>
                <w:bCs/>
                <w:lang w:eastAsia="hr-HR"/>
              </w:rPr>
              <w:t>Dražice,</w:t>
            </w:r>
          </w:p>
        </w:tc>
        <w:tc>
          <w:tcPr>
            <w:tcW w:w="3763" w:type="dxa"/>
            <w:hideMark/>
          </w:tcPr>
          <w:p w14:paraId="0AE8EA71" w14:textId="77777777" w:rsidR="001823FB" w:rsidRPr="004807FC" w:rsidRDefault="00000000" w:rsidP="00126CDF">
            <w:pPr>
              <w:jc w:val="both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fldChar w:fldCharType="begin">
                <w:ffData>
                  <w:name w:val="Datum"/>
                  <w:enabled/>
                  <w:calcOnExit w:val="0"/>
                  <w:textInput/>
                </w:ffData>
              </w:fldChar>
            </w: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instrText xml:space="preserve"> FORMTEXT </w:instrText>
            </w: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</w: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fldChar w:fldCharType="separate"/>
            </w:r>
            <w:r w:rsidRPr="004807FC">
              <w:rPr>
                <w:rFonts w:ascii="Arial" w:eastAsia="Times New Roman" w:hAnsi="Arial" w:cs="Arial"/>
                <w:b/>
                <w:bCs/>
                <w:noProof/>
                <w:lang w:eastAsia="hr-HR"/>
              </w:rPr>
              <w:t>28. lipnja 2024.</w:t>
            </w:r>
            <w:r w:rsidRPr="004807FC">
              <w:rPr>
                <w:rFonts w:ascii="Arial" w:hAnsi="Arial" w:cs="Arial"/>
              </w:rPr>
              <w:fldChar w:fldCharType="end"/>
            </w:r>
          </w:p>
        </w:tc>
      </w:tr>
    </w:tbl>
    <w:p w14:paraId="74A436F5" w14:textId="77777777" w:rsidR="001823FB" w:rsidRPr="004807FC" w:rsidRDefault="001823FB" w:rsidP="001823FB">
      <w:pPr>
        <w:spacing w:after="0"/>
        <w:rPr>
          <w:rFonts w:ascii="Arial" w:eastAsia="Times New Roman" w:hAnsi="Arial" w:cs="Arial"/>
          <w:lang w:eastAsia="hr-HR"/>
        </w:rPr>
      </w:pPr>
    </w:p>
    <w:p w14:paraId="00B2F0F3" w14:textId="77777777" w:rsidR="001823FB" w:rsidRDefault="001823FB" w:rsidP="001823FB">
      <w:pPr>
        <w:suppressAutoHyphens w:val="0"/>
        <w:spacing w:after="0"/>
        <w:jc w:val="both"/>
        <w:rPr>
          <w:rFonts w:ascii="Arial" w:eastAsia="Times New Roman" w:hAnsi="Arial"/>
          <w:lang w:eastAsia="hr-HR"/>
        </w:rPr>
      </w:pPr>
    </w:p>
    <w:p w14:paraId="2E7BD9C4" w14:textId="77777777" w:rsidR="001823FB" w:rsidRDefault="00000000" w:rsidP="001823FB">
      <w:pPr>
        <w:suppressAutoHyphens w:val="0"/>
        <w:spacing w:after="0"/>
        <w:jc w:val="right"/>
        <w:rPr>
          <w:rFonts w:ascii="Arial" w:eastAsia="Times New Roman" w:hAnsi="Arial"/>
          <w:lang w:eastAsia="hr-HR"/>
        </w:rPr>
      </w:pPr>
      <w:r>
        <w:rPr>
          <w:rFonts w:ascii="Arial" w:eastAsia="Times New Roman" w:hAnsi="Arial"/>
          <w:lang w:eastAsia="hr-HR"/>
        </w:rPr>
        <w:t>PREDSJEDNICA OPĆINSKOG VIJEĆA</w:t>
      </w:r>
    </w:p>
    <w:p w14:paraId="605DF697" w14:textId="77777777" w:rsidR="001823FB" w:rsidRDefault="00000000" w:rsidP="001823FB">
      <w:pPr>
        <w:suppressAutoHyphens w:val="0"/>
        <w:spacing w:after="0"/>
        <w:jc w:val="right"/>
        <w:rPr>
          <w:rFonts w:ascii="Arial" w:eastAsia="Times New Roman" w:hAnsi="Arial"/>
          <w:lang w:eastAsia="hr-HR"/>
        </w:rPr>
      </w:pPr>
      <w:r>
        <w:rPr>
          <w:rFonts w:ascii="Arial" w:eastAsia="Times New Roman" w:hAnsi="Arial"/>
          <w:lang w:eastAsia="hr-HR"/>
        </w:rPr>
        <w:t>OPĆINE JELENJE</w:t>
      </w:r>
    </w:p>
    <w:p w14:paraId="0FC9D626" w14:textId="77777777" w:rsidR="001823FB" w:rsidRDefault="001823FB" w:rsidP="001823FB">
      <w:pPr>
        <w:suppressAutoHyphens w:val="0"/>
        <w:spacing w:after="0"/>
        <w:jc w:val="right"/>
        <w:rPr>
          <w:rFonts w:ascii="Arial" w:eastAsia="Times New Roman" w:hAnsi="Arial"/>
          <w:lang w:eastAsia="hr-HR"/>
        </w:rPr>
      </w:pPr>
    </w:p>
    <w:p w14:paraId="4D293ABC" w14:textId="77777777" w:rsidR="001823FB" w:rsidRDefault="00000000" w:rsidP="001823FB">
      <w:pPr>
        <w:suppressAutoHyphens w:val="0"/>
        <w:spacing w:after="0"/>
        <w:jc w:val="right"/>
        <w:rPr>
          <w:rFonts w:ascii="Arial" w:hAnsi="Arial" w:cs="Arial"/>
        </w:rPr>
      </w:pPr>
      <w:r>
        <w:rPr>
          <w:rFonts w:ascii="Arial" w:eastAsia="Times New Roman" w:hAnsi="Arial"/>
          <w:lang w:eastAsia="hr-HR"/>
        </w:rPr>
        <w:t>Izabela Nemaz</w:t>
      </w:r>
    </w:p>
    <w:p w14:paraId="029B44FC" w14:textId="6A96ED1C" w:rsidR="00B349D1" w:rsidRPr="00B349D1" w:rsidRDefault="00B349D1" w:rsidP="00B349D1">
      <w:pPr>
        <w:spacing w:after="0"/>
        <w:jc w:val="right"/>
        <w:rPr>
          <w:rFonts w:ascii="Arial" w:eastAsia="Times New Roman" w:hAnsi="Arial" w:cs="Arial"/>
          <w:lang w:eastAsia="hr-HR"/>
        </w:rPr>
      </w:pPr>
    </w:p>
    <w:sectPr w:rsidR="00B349D1" w:rsidRPr="00B349D1" w:rsidSect="00FA1E66">
      <w:pgSz w:w="11906" w:h="16838"/>
      <w:pgMar w:top="1134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FC72E3"/>
    <w:multiLevelType w:val="hybridMultilevel"/>
    <w:tmpl w:val="AFB412E6"/>
    <w:lvl w:ilvl="0" w:tplc="593845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DA101BB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DD440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00355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72C23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66EAC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1A0DD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AEBF6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58478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C57468"/>
    <w:multiLevelType w:val="hybridMultilevel"/>
    <w:tmpl w:val="D2AEF6D0"/>
    <w:lvl w:ilvl="0" w:tplc="C87264A6">
      <w:numFmt w:val="bullet"/>
      <w:lvlText w:val="-"/>
      <w:lvlJc w:val="left"/>
      <w:pPr>
        <w:ind w:left="1380" w:hanging="360"/>
      </w:pPr>
      <w:rPr>
        <w:rFonts w:ascii="Times New Roman" w:eastAsia="Times New Roman" w:hAnsi="Times New Roman" w:cs="Times New Roman" w:hint="default"/>
      </w:rPr>
    </w:lvl>
    <w:lvl w:ilvl="1" w:tplc="A6ACAA02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AF56E890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99BC5520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45AC506A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88CA4616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674CBD6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586C8102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BA82BA7C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num w:numId="1" w16cid:durableId="524831157">
    <w:abstractNumId w:val="0"/>
  </w:num>
  <w:num w:numId="2" w16cid:durableId="18053499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4A9"/>
    <w:rsid w:val="000A400A"/>
    <w:rsid w:val="000A77E6"/>
    <w:rsid w:val="000D2A78"/>
    <w:rsid w:val="00126CDF"/>
    <w:rsid w:val="0013151E"/>
    <w:rsid w:val="00145F1D"/>
    <w:rsid w:val="001823FB"/>
    <w:rsid w:val="001B77C0"/>
    <w:rsid w:val="002555C1"/>
    <w:rsid w:val="00266706"/>
    <w:rsid w:val="002A3DFF"/>
    <w:rsid w:val="003316D9"/>
    <w:rsid w:val="0033208B"/>
    <w:rsid w:val="00341AF9"/>
    <w:rsid w:val="0038657E"/>
    <w:rsid w:val="003F2E3A"/>
    <w:rsid w:val="00464030"/>
    <w:rsid w:val="004807FC"/>
    <w:rsid w:val="00496E95"/>
    <w:rsid w:val="004A683B"/>
    <w:rsid w:val="00532B20"/>
    <w:rsid w:val="00535989"/>
    <w:rsid w:val="005A324D"/>
    <w:rsid w:val="00666163"/>
    <w:rsid w:val="006837E4"/>
    <w:rsid w:val="0074334F"/>
    <w:rsid w:val="00760CD3"/>
    <w:rsid w:val="007D6586"/>
    <w:rsid w:val="008674C8"/>
    <w:rsid w:val="008765B7"/>
    <w:rsid w:val="008C7BB1"/>
    <w:rsid w:val="008D74A9"/>
    <w:rsid w:val="00926781"/>
    <w:rsid w:val="00952991"/>
    <w:rsid w:val="00AD49B3"/>
    <w:rsid w:val="00B349D1"/>
    <w:rsid w:val="00B634DA"/>
    <w:rsid w:val="00B87D2F"/>
    <w:rsid w:val="00BE3359"/>
    <w:rsid w:val="00BF5729"/>
    <w:rsid w:val="00C37878"/>
    <w:rsid w:val="00D2181B"/>
    <w:rsid w:val="00D9622C"/>
    <w:rsid w:val="00E2769D"/>
    <w:rsid w:val="00FA1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B8BD7"/>
  <w15:docId w15:val="{41381F37-B676-4544-A6DB-38D7319E7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rsid w:val="00535989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D7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D74A9"/>
    <w:rPr>
      <w:rFonts w:ascii="Tahoma" w:eastAsia="Calibri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6837E4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F2E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F2E3A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3F2E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F2E3A"/>
    <w:rPr>
      <w:rFonts w:ascii="Calibri" w:eastAsia="Calibri" w:hAnsi="Calibri" w:cs="Times New Roman"/>
    </w:rPr>
  </w:style>
  <w:style w:type="table" w:styleId="Reetkatablice">
    <w:name w:val="Table Grid"/>
    <w:basedOn w:val="Obinatablica"/>
    <w:uiPriority w:val="59"/>
    <w:rsid w:val="002555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Mirko Gortan</dc:creator>
  <cp:lastModifiedBy>Vedrana Racki</cp:lastModifiedBy>
  <cp:revision>2</cp:revision>
  <cp:lastPrinted>2022-12-12T07:50:00Z</cp:lastPrinted>
  <dcterms:created xsi:type="dcterms:W3CDTF">2024-06-28T10:33:00Z</dcterms:created>
  <dcterms:modified xsi:type="dcterms:W3CDTF">2024-06-28T10:33:00Z</dcterms:modified>
</cp:coreProperties>
</file>