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6911" w14:textId="77777777" w:rsidR="00A27055" w:rsidRDefault="00A27055" w:rsidP="00A27055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8619C24" w14:textId="77777777" w:rsidR="00C273F2" w:rsidRDefault="00000000" w:rsidP="00C273F2">
      <w:pPr>
        <w:suppressAutoHyphens w:val="0"/>
        <w:spacing w:after="12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bookmarkStart w:id="0" w:name="_Hlk144410764"/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19. stavka 5. Odluke o javnim priznanjima Općine Jelenje („Službene novine Općine Jelenje“ broj 58/23)  i članka 33. stavka 1. točke 23. Statuta Općine Jelenje („Službene novine Općine Jelenje“ broj 59/23), Općinsko vijeće Općine Jelenje na 18. sjednici održanoj dana 19. ožujka 2024. donosi</w:t>
      </w:r>
    </w:p>
    <w:p w14:paraId="13AFE779" w14:textId="77777777" w:rsidR="00C273F2" w:rsidRDefault="00C273F2" w:rsidP="00C273F2">
      <w:pPr>
        <w:suppressAutoHyphens w:val="0"/>
        <w:spacing w:after="193"/>
        <w:ind w:left="2568" w:right="2448" w:hanging="10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5E4FD0FE" w14:textId="77777777" w:rsidR="00C273F2" w:rsidRDefault="00000000" w:rsidP="00C273F2">
      <w:pPr>
        <w:suppressAutoHyphens w:val="0"/>
        <w:spacing w:after="0"/>
        <w:ind w:right="2" w:hanging="11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 xml:space="preserve">ODLUKU O DODJELI JAVNOG PRIZNANJA OPĆINE JELENJE ZA 2023. </w:t>
      </w:r>
    </w:p>
    <w:p w14:paraId="3711776A" w14:textId="77777777" w:rsidR="00C273F2" w:rsidRDefault="00000000" w:rsidP="00C273F2">
      <w:pPr>
        <w:suppressAutoHyphens w:val="0"/>
        <w:spacing w:after="0"/>
        <w:ind w:right="2" w:hanging="11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-</w:t>
      </w:r>
    </w:p>
    <w:p w14:paraId="341F00DD" w14:textId="77777777" w:rsidR="00C273F2" w:rsidRDefault="00000000" w:rsidP="00C273F2">
      <w:pPr>
        <w:suppressAutoHyphens w:val="0"/>
        <w:spacing w:after="0"/>
        <w:ind w:right="2" w:hanging="11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NAGRADA ZA NAJBOLJEG STUDENTA PREDDIPLOMSKOG STUDIJA S PODRUČJA OPĆINE JELENJE</w:t>
      </w:r>
    </w:p>
    <w:p w14:paraId="2470F295" w14:textId="77777777" w:rsidR="00C273F2" w:rsidRDefault="00C273F2" w:rsidP="00C273F2">
      <w:pPr>
        <w:suppressAutoHyphens w:val="0"/>
        <w:spacing w:after="193"/>
        <w:ind w:left="2568" w:right="2563" w:hanging="10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1C16FEDF" w14:textId="77777777" w:rsidR="00C273F2" w:rsidRDefault="00000000" w:rsidP="00C273F2">
      <w:pPr>
        <w:suppressAutoHyphens w:val="0"/>
        <w:spacing w:after="193"/>
        <w:ind w:left="2568" w:right="2563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1.</w:t>
      </w:r>
    </w:p>
    <w:p w14:paraId="393C6217" w14:textId="77777777" w:rsidR="00C273F2" w:rsidRDefault="00000000" w:rsidP="00C273F2">
      <w:pPr>
        <w:suppressAutoHyphens w:val="0"/>
        <w:spacing w:after="0"/>
        <w:ind w:right="2" w:hanging="11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Nagrada najboljem studentu preddiplomskog studija s područja općine Jelenje dodjeljuje se </w:t>
      </w:r>
    </w:p>
    <w:p w14:paraId="5C8BE538" w14:textId="77777777" w:rsidR="00C273F2" w:rsidRDefault="00C273F2" w:rsidP="00C273F2">
      <w:pPr>
        <w:suppressAutoHyphens w:val="0"/>
        <w:spacing w:after="193"/>
        <w:ind w:right="2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7DE57F84" w14:textId="77777777" w:rsidR="00C273F2" w:rsidRDefault="00000000" w:rsidP="00C273F2">
      <w:pPr>
        <w:suppressAutoHyphens w:val="0"/>
        <w:spacing w:after="193"/>
        <w:ind w:right="2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IDORI BAN, univ. bacc. ing. comp.</w:t>
      </w:r>
    </w:p>
    <w:p w14:paraId="6859D38D" w14:textId="77777777" w:rsidR="00C273F2" w:rsidRDefault="00C273F2" w:rsidP="00C273F2">
      <w:pPr>
        <w:suppressAutoHyphens w:val="0"/>
        <w:spacing w:after="193"/>
        <w:ind w:left="2568" w:right="2563" w:hanging="10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5915B7F1" w14:textId="77777777" w:rsidR="00C273F2" w:rsidRDefault="00000000" w:rsidP="00C273F2">
      <w:pPr>
        <w:suppressAutoHyphens w:val="0"/>
        <w:spacing w:after="193"/>
        <w:ind w:left="2568" w:right="2563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2.</w:t>
      </w:r>
    </w:p>
    <w:p w14:paraId="313E6BB9" w14:textId="77777777" w:rsidR="00C273F2" w:rsidRDefault="00000000" w:rsidP="00C273F2">
      <w:pPr>
        <w:widowControl w:val="0"/>
        <w:spacing w:before="113" w:after="0"/>
        <w:jc w:val="both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eastAsia="SimSun" w:hAnsi="Arial" w:cs="Arial"/>
          <w:kern w:val="2"/>
          <w:lang w:eastAsia="zh-CN" w:bidi="hi-IN"/>
        </w:rPr>
        <w:t>Nagrada iz članka 1. uručiti će se na svečanosti dodjele javnih priznanja u ožujku 2024.</w:t>
      </w:r>
    </w:p>
    <w:p w14:paraId="42B76383" w14:textId="77777777" w:rsidR="00C273F2" w:rsidRDefault="00C273F2" w:rsidP="00C273F2">
      <w:pPr>
        <w:suppressAutoHyphens w:val="0"/>
        <w:spacing w:after="193"/>
        <w:ind w:left="2568" w:right="2563" w:hanging="10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10716120" w14:textId="77777777" w:rsidR="00C273F2" w:rsidRDefault="00000000" w:rsidP="00C273F2">
      <w:pPr>
        <w:suppressAutoHyphens w:val="0"/>
        <w:spacing w:after="193"/>
        <w:ind w:left="2568" w:right="2563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3.</w:t>
      </w:r>
    </w:p>
    <w:p w14:paraId="68A7B581" w14:textId="77777777" w:rsidR="00C273F2" w:rsidRDefault="00000000" w:rsidP="00C273F2">
      <w:pPr>
        <w:suppressAutoHyphens w:val="0"/>
        <w:spacing w:after="25"/>
        <w:ind w:left="32" w:right="75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Ova Odluka stupa na snagu osmoga dana od dana objave u „Službenim novinama Općine Jelenje”. </w:t>
      </w:r>
    </w:p>
    <w:p w14:paraId="3A069590" w14:textId="77777777" w:rsidR="00C273F2" w:rsidRDefault="00C273F2" w:rsidP="00C273F2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29A477ED" w14:textId="77777777" w:rsidR="00C273F2" w:rsidRPr="004807FC" w:rsidRDefault="00C273F2" w:rsidP="00C273F2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3E1C6A" w14:paraId="08F66082" w14:textId="77777777" w:rsidTr="00F56ABD">
        <w:tc>
          <w:tcPr>
            <w:tcW w:w="1023" w:type="dxa"/>
            <w:hideMark/>
          </w:tcPr>
          <w:p w14:paraId="259984EF" w14:textId="77777777" w:rsidR="00C273F2" w:rsidRPr="004807FC" w:rsidRDefault="00000000" w:rsidP="00F56ABD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0D8D8365" w14:textId="77777777" w:rsidR="00C273F2" w:rsidRPr="004807FC" w:rsidRDefault="00000000" w:rsidP="00F56ABD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024-04/24-01/1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3E1C6A" w14:paraId="5957032C" w14:textId="77777777" w:rsidTr="00F56ABD">
        <w:tc>
          <w:tcPr>
            <w:tcW w:w="1023" w:type="dxa"/>
            <w:hideMark/>
          </w:tcPr>
          <w:p w14:paraId="6EE11225" w14:textId="77777777" w:rsidR="00C273F2" w:rsidRPr="004807FC" w:rsidRDefault="00000000" w:rsidP="00F56ABD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4B821B1D" w14:textId="77777777" w:rsidR="00C273F2" w:rsidRPr="004807FC" w:rsidRDefault="00000000" w:rsidP="00F56ABD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2170-20-03-03/09-24-9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3E1C6A" w14:paraId="7F3AC76A" w14:textId="77777777" w:rsidTr="00F56ABD">
        <w:tc>
          <w:tcPr>
            <w:tcW w:w="1023" w:type="dxa"/>
            <w:hideMark/>
          </w:tcPr>
          <w:p w14:paraId="7A218E71" w14:textId="77777777" w:rsidR="00C273F2" w:rsidRPr="004807FC" w:rsidRDefault="00000000" w:rsidP="00F56ABD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74626E9F" w14:textId="77777777" w:rsidR="00C273F2" w:rsidRPr="004807FC" w:rsidRDefault="00000000" w:rsidP="00F56ABD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20. ožujka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0D011EE1" w14:textId="77777777" w:rsidR="00C273F2" w:rsidRPr="004807FC" w:rsidRDefault="00C273F2" w:rsidP="00C273F2">
      <w:pPr>
        <w:spacing w:after="0"/>
        <w:rPr>
          <w:rFonts w:ascii="Arial" w:eastAsia="Times New Roman" w:hAnsi="Arial" w:cs="Arial"/>
          <w:lang w:eastAsia="hr-HR"/>
        </w:rPr>
      </w:pPr>
    </w:p>
    <w:p w14:paraId="4F697931" w14:textId="77777777" w:rsidR="00C273F2" w:rsidRDefault="00000000" w:rsidP="00C273F2">
      <w:pPr>
        <w:suppressAutoHyphens w:val="0"/>
        <w:spacing w:after="0"/>
        <w:ind w:left="5041" w:hanging="10"/>
        <w:contextualSpacing/>
        <w:jc w:val="right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PREDSJEDNICA OPĆINSKOG VIJEĆA OPĆINE JELENJE</w:t>
      </w:r>
    </w:p>
    <w:p w14:paraId="1C5B3062" w14:textId="77777777" w:rsidR="00C273F2" w:rsidRDefault="00C273F2" w:rsidP="00C273F2">
      <w:pPr>
        <w:suppressAutoHyphens w:val="0"/>
        <w:spacing w:after="0"/>
        <w:ind w:left="10" w:hanging="10"/>
        <w:contextualSpacing/>
        <w:jc w:val="right"/>
        <w:rPr>
          <w:rFonts w:ascii="Arial" w:hAnsi="Arial" w:cs="Arial"/>
          <w:color w:val="000000"/>
          <w14:ligatures w14:val="standardContextual"/>
        </w:rPr>
      </w:pPr>
    </w:p>
    <w:p w14:paraId="715BE26F" w14:textId="77777777" w:rsidR="00C273F2" w:rsidRDefault="00000000" w:rsidP="00C273F2">
      <w:pPr>
        <w:suppressAutoHyphens w:val="0"/>
        <w:spacing w:after="0"/>
        <w:ind w:left="5760" w:firstLine="720"/>
        <w:contextualSpacing/>
        <w:jc w:val="right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Izabela Nemaz</w:t>
      </w:r>
      <w:bookmarkEnd w:id="0"/>
    </w:p>
    <w:p w14:paraId="626FA087" w14:textId="77777777" w:rsidR="00A27055" w:rsidRDefault="00A27055" w:rsidP="00A27055">
      <w:pPr>
        <w:suppressAutoHyphens w:val="0"/>
        <w:spacing w:after="0"/>
        <w:ind w:left="10" w:hanging="10"/>
        <w:contextualSpacing/>
        <w:jc w:val="right"/>
        <w:rPr>
          <w:rFonts w:ascii="Arial" w:hAnsi="Arial" w:cs="Arial"/>
          <w:color w:val="000000"/>
          <w14:ligatures w14:val="standardContextual"/>
        </w:rPr>
      </w:pPr>
    </w:p>
    <w:p w14:paraId="1B1308CA" w14:textId="77777777"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029B44FC" w14:textId="1A2B5B62" w:rsidR="00B349D1" w:rsidRPr="00B349D1" w:rsidRDefault="00B349D1" w:rsidP="00B349D1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sectPr w:rsidR="00B349D1" w:rsidRPr="00B349D1" w:rsidSect="004A227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368AA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7DED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A9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84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6B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92F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06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61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BE5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1D42E446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D8623D4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C316B504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F4E8EE8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62D2928E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FA042178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602AB04A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B6905D30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5A7CE41C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870684612">
    <w:abstractNumId w:val="0"/>
  </w:num>
  <w:num w:numId="2" w16cid:durableId="166851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913B0"/>
    <w:rsid w:val="002A3DFF"/>
    <w:rsid w:val="003316D9"/>
    <w:rsid w:val="00341AF9"/>
    <w:rsid w:val="00353B8D"/>
    <w:rsid w:val="0038657E"/>
    <w:rsid w:val="003E1C6A"/>
    <w:rsid w:val="003F2E3A"/>
    <w:rsid w:val="00464030"/>
    <w:rsid w:val="004807FC"/>
    <w:rsid w:val="00496E95"/>
    <w:rsid w:val="004A2276"/>
    <w:rsid w:val="004A683B"/>
    <w:rsid w:val="00532B20"/>
    <w:rsid w:val="00535989"/>
    <w:rsid w:val="005A324D"/>
    <w:rsid w:val="005D7B12"/>
    <w:rsid w:val="006637B9"/>
    <w:rsid w:val="00666163"/>
    <w:rsid w:val="006837E4"/>
    <w:rsid w:val="0074334F"/>
    <w:rsid w:val="00760CD3"/>
    <w:rsid w:val="008674C8"/>
    <w:rsid w:val="008765B7"/>
    <w:rsid w:val="008C7BB1"/>
    <w:rsid w:val="008D74A9"/>
    <w:rsid w:val="00926781"/>
    <w:rsid w:val="00952991"/>
    <w:rsid w:val="00A27055"/>
    <w:rsid w:val="00AD49B3"/>
    <w:rsid w:val="00B349D1"/>
    <w:rsid w:val="00B634DA"/>
    <w:rsid w:val="00B87D2F"/>
    <w:rsid w:val="00BE3359"/>
    <w:rsid w:val="00BF5729"/>
    <w:rsid w:val="00C273F2"/>
    <w:rsid w:val="00C37878"/>
    <w:rsid w:val="00D2181B"/>
    <w:rsid w:val="00D55C83"/>
    <w:rsid w:val="00D9622C"/>
    <w:rsid w:val="00E2769D"/>
    <w:rsid w:val="00F56ABD"/>
    <w:rsid w:val="00FA1E66"/>
    <w:rsid w:val="00F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2024-03-20T13:51:00Z</dcterms:created>
  <dcterms:modified xsi:type="dcterms:W3CDTF">2024-03-20T13:51:00Z</dcterms:modified>
</cp:coreProperties>
</file>