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DDE8E" w14:textId="77777777" w:rsidR="00561457" w:rsidRPr="00035A28" w:rsidRDefault="00561457" w:rsidP="00561457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035A28">
        <w:rPr>
          <w:rFonts w:ascii="Arial" w:hAnsi="Arial" w:cs="Arial"/>
          <w:lang w:val="hr-HR"/>
        </w:rPr>
        <w:t>Na temelju članka 26. stavka 2. i 10.  Zakona o zaštiti potrošača ("Narodne novine" broj 19/22) i članka 18. stavka 1. podstavka 27. Statuta Općine Jelenje („Službene novine Primorsko-goranske županije“ broj 33/09, 13/13, 6/16 i 17/17 i „Službene novine Općine Jelenje“ broj 5/18, 11/18, 29/20, 39/21, 43/21-pročišćeni tekst), Općinsko vijeće Općine Jelenje, na sjednici održanoj 14. lipnja 2023., donijelo je</w:t>
      </w:r>
    </w:p>
    <w:p w14:paraId="694FBD02" w14:textId="77777777" w:rsidR="00561457" w:rsidRPr="00035A28" w:rsidRDefault="00561457" w:rsidP="00561457">
      <w:pPr>
        <w:spacing w:after="120" w:line="276" w:lineRule="auto"/>
        <w:jc w:val="both"/>
        <w:rPr>
          <w:rFonts w:ascii="Arial" w:hAnsi="Arial" w:cs="Arial"/>
          <w:lang w:val="hr-HR"/>
        </w:rPr>
      </w:pPr>
    </w:p>
    <w:p w14:paraId="3312E43F" w14:textId="77777777" w:rsidR="00561457" w:rsidRPr="00035A28" w:rsidRDefault="00561457" w:rsidP="00561457">
      <w:pPr>
        <w:spacing w:after="120" w:line="276" w:lineRule="auto"/>
        <w:jc w:val="center"/>
        <w:rPr>
          <w:rFonts w:ascii="Arial" w:hAnsi="Arial" w:cs="Arial"/>
          <w:b/>
          <w:bCs/>
          <w:lang w:val="hr-HR"/>
        </w:rPr>
      </w:pPr>
      <w:r w:rsidRPr="00035A28">
        <w:rPr>
          <w:rFonts w:ascii="Arial" w:hAnsi="Arial" w:cs="Arial"/>
          <w:b/>
          <w:bCs/>
          <w:lang w:val="hr-HR"/>
        </w:rPr>
        <w:t>ODLUKU</w:t>
      </w:r>
    </w:p>
    <w:p w14:paraId="76CB1BA7" w14:textId="77777777" w:rsidR="00561457" w:rsidRPr="00035A28" w:rsidRDefault="00561457" w:rsidP="00561457">
      <w:pPr>
        <w:spacing w:after="120" w:line="276" w:lineRule="auto"/>
        <w:jc w:val="center"/>
        <w:rPr>
          <w:rFonts w:ascii="Arial" w:hAnsi="Arial" w:cs="Arial"/>
          <w:b/>
          <w:bCs/>
          <w:lang w:val="hr-HR"/>
        </w:rPr>
      </w:pPr>
      <w:r w:rsidRPr="00035A28">
        <w:rPr>
          <w:rFonts w:ascii="Arial" w:hAnsi="Arial" w:cs="Arial"/>
          <w:b/>
          <w:bCs/>
          <w:lang w:val="hr-HR"/>
        </w:rPr>
        <w:t>o osnivanju Savjeta za zaštitu potrošača javnih usluga Općine Jelenje</w:t>
      </w:r>
    </w:p>
    <w:p w14:paraId="68F0BC8B" w14:textId="77777777" w:rsidR="00561457" w:rsidRPr="00035A28" w:rsidRDefault="00561457" w:rsidP="00561457">
      <w:pPr>
        <w:spacing w:after="120" w:line="276" w:lineRule="auto"/>
        <w:jc w:val="center"/>
        <w:rPr>
          <w:rFonts w:ascii="Arial" w:hAnsi="Arial" w:cs="Arial"/>
          <w:b/>
          <w:bCs/>
          <w:lang w:val="hr-HR"/>
        </w:rPr>
      </w:pPr>
    </w:p>
    <w:p w14:paraId="767E0978" w14:textId="77777777" w:rsidR="00561457" w:rsidRPr="00035A28" w:rsidRDefault="00561457" w:rsidP="00561457">
      <w:pPr>
        <w:spacing w:after="120" w:line="276" w:lineRule="auto"/>
        <w:jc w:val="both"/>
        <w:rPr>
          <w:rFonts w:ascii="Arial" w:hAnsi="Arial" w:cs="Arial"/>
          <w:b/>
          <w:bCs/>
          <w:lang w:val="hr-HR"/>
        </w:rPr>
      </w:pPr>
      <w:r w:rsidRPr="00035A28">
        <w:rPr>
          <w:rFonts w:ascii="Arial" w:hAnsi="Arial" w:cs="Arial"/>
          <w:b/>
          <w:bCs/>
          <w:lang w:val="hr-HR"/>
        </w:rPr>
        <w:t>I. OPĆA ODREDBA</w:t>
      </w:r>
    </w:p>
    <w:p w14:paraId="5C3E2CCA" w14:textId="77777777" w:rsidR="00561457" w:rsidRPr="00035A28" w:rsidRDefault="00561457" w:rsidP="00561457">
      <w:pPr>
        <w:spacing w:after="120" w:line="276" w:lineRule="auto"/>
        <w:jc w:val="center"/>
        <w:rPr>
          <w:rFonts w:ascii="Arial" w:hAnsi="Arial" w:cs="Arial"/>
          <w:b/>
          <w:bCs/>
          <w:lang w:val="hr-HR"/>
        </w:rPr>
      </w:pPr>
      <w:r w:rsidRPr="00035A28">
        <w:rPr>
          <w:rFonts w:ascii="Arial" w:hAnsi="Arial" w:cs="Arial"/>
          <w:b/>
          <w:bCs/>
          <w:lang w:val="hr-HR"/>
        </w:rPr>
        <w:t>Članak 1.</w:t>
      </w:r>
    </w:p>
    <w:p w14:paraId="5849264F" w14:textId="77777777" w:rsidR="00561457" w:rsidRPr="00035A28" w:rsidRDefault="00561457" w:rsidP="00561457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035A28">
        <w:rPr>
          <w:rFonts w:ascii="Arial" w:hAnsi="Arial" w:cs="Arial"/>
          <w:lang w:val="hr-HR"/>
        </w:rPr>
        <w:t>Ovom se Odlukom osniva Savjet za zaštitu potrošača javnih usluga Općine Jelenje (u daljnjem tekstu: Savjet) te uređuje imenovanje Savjeta, djelokrug i način rada te prava i obveze članova Savjeta.</w:t>
      </w:r>
    </w:p>
    <w:p w14:paraId="094F983E" w14:textId="77777777" w:rsidR="00561457" w:rsidRPr="00035A28" w:rsidRDefault="00561457" w:rsidP="00561457">
      <w:pPr>
        <w:spacing w:after="120" w:line="276" w:lineRule="auto"/>
        <w:jc w:val="both"/>
        <w:rPr>
          <w:rFonts w:ascii="Arial" w:hAnsi="Arial" w:cs="Arial"/>
          <w:lang w:val="hr-HR"/>
        </w:rPr>
      </w:pPr>
    </w:p>
    <w:p w14:paraId="4D903972" w14:textId="77777777" w:rsidR="00561457" w:rsidRPr="00035A28" w:rsidRDefault="00561457" w:rsidP="00561457">
      <w:pPr>
        <w:spacing w:after="120" w:line="276" w:lineRule="auto"/>
        <w:jc w:val="both"/>
        <w:rPr>
          <w:rFonts w:ascii="Arial" w:hAnsi="Arial" w:cs="Arial"/>
          <w:b/>
          <w:bCs/>
          <w:lang w:val="hr-HR"/>
        </w:rPr>
      </w:pPr>
      <w:r w:rsidRPr="00035A28">
        <w:rPr>
          <w:rFonts w:ascii="Arial" w:hAnsi="Arial" w:cs="Arial"/>
          <w:b/>
          <w:bCs/>
          <w:lang w:val="hr-HR"/>
        </w:rPr>
        <w:t>II. IMENOVANJE SAVJETA</w:t>
      </w:r>
    </w:p>
    <w:p w14:paraId="30F8A9B9" w14:textId="77777777" w:rsidR="00561457" w:rsidRPr="00035A28" w:rsidRDefault="00561457" w:rsidP="00561457">
      <w:pPr>
        <w:spacing w:after="120" w:line="276" w:lineRule="auto"/>
        <w:jc w:val="center"/>
        <w:rPr>
          <w:rFonts w:ascii="Arial" w:hAnsi="Arial" w:cs="Arial"/>
          <w:b/>
          <w:bCs/>
          <w:lang w:val="hr-HR"/>
        </w:rPr>
      </w:pPr>
      <w:r w:rsidRPr="00035A28">
        <w:rPr>
          <w:rFonts w:ascii="Arial" w:hAnsi="Arial" w:cs="Arial"/>
          <w:b/>
          <w:bCs/>
          <w:lang w:val="hr-HR"/>
        </w:rPr>
        <w:t>Članak 2.</w:t>
      </w:r>
    </w:p>
    <w:p w14:paraId="4E93F9D8" w14:textId="77777777" w:rsidR="00561457" w:rsidRPr="00035A28" w:rsidRDefault="00561457" w:rsidP="00561457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035A28">
        <w:rPr>
          <w:rFonts w:ascii="Arial" w:hAnsi="Arial" w:cs="Arial"/>
          <w:lang w:val="hr-HR"/>
        </w:rPr>
        <w:t xml:space="preserve">Savjet ima tri člana. </w:t>
      </w:r>
    </w:p>
    <w:p w14:paraId="1DE4B2EE" w14:textId="77777777" w:rsidR="00561457" w:rsidRPr="00035A28" w:rsidRDefault="00561457" w:rsidP="00561457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035A28">
        <w:rPr>
          <w:rFonts w:ascii="Arial" w:hAnsi="Arial" w:cs="Arial"/>
          <w:lang w:val="hr-HR"/>
        </w:rPr>
        <w:t>Dva člana Savjeta imenuje Općinsko vijeće Općine Jelenje, na prijedlog Općinskog načelnika Općine Jelenje (u daljnjem tekstu: Općinski načelnik).</w:t>
      </w:r>
    </w:p>
    <w:p w14:paraId="69B117AB" w14:textId="77777777" w:rsidR="00561457" w:rsidRPr="00035A28" w:rsidRDefault="00561457" w:rsidP="00561457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035A28">
        <w:rPr>
          <w:rFonts w:ascii="Arial" w:hAnsi="Arial" w:cs="Arial"/>
          <w:lang w:val="hr-HR"/>
        </w:rPr>
        <w:t>Jednog člana Savjeta imenuje udruga za zaštitu potrošača koja djeluje na području Primorsko-goranske županije, sukladno odredbama zakona kojim se uređuje zaštita potrošača.</w:t>
      </w:r>
    </w:p>
    <w:p w14:paraId="49E5F8B3" w14:textId="77777777" w:rsidR="00561457" w:rsidRPr="00035A28" w:rsidRDefault="00561457" w:rsidP="00561457">
      <w:pPr>
        <w:spacing w:after="120" w:line="276" w:lineRule="auto"/>
        <w:jc w:val="center"/>
        <w:rPr>
          <w:rFonts w:ascii="Arial" w:hAnsi="Arial" w:cs="Arial"/>
          <w:b/>
          <w:bCs/>
          <w:lang w:val="hr-HR"/>
        </w:rPr>
      </w:pPr>
      <w:r w:rsidRPr="00035A28">
        <w:rPr>
          <w:rFonts w:ascii="Arial" w:hAnsi="Arial" w:cs="Arial"/>
          <w:b/>
          <w:bCs/>
          <w:lang w:val="hr-HR"/>
        </w:rPr>
        <w:t>Članak 3.</w:t>
      </w:r>
    </w:p>
    <w:p w14:paraId="1682D55A" w14:textId="77777777" w:rsidR="00561457" w:rsidRPr="00035A28" w:rsidRDefault="00561457" w:rsidP="00561457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035A28">
        <w:rPr>
          <w:rFonts w:ascii="Arial" w:hAnsi="Arial" w:cs="Arial"/>
          <w:lang w:val="hr-HR"/>
        </w:rPr>
        <w:t xml:space="preserve">Članovi Savjeta imenuju se na vrijeme od četiri godine. </w:t>
      </w:r>
    </w:p>
    <w:p w14:paraId="343FADDF" w14:textId="77777777" w:rsidR="00561457" w:rsidRPr="00035A28" w:rsidRDefault="00561457" w:rsidP="00561457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035A28">
        <w:rPr>
          <w:rFonts w:ascii="Arial" w:hAnsi="Arial" w:cs="Arial"/>
          <w:lang w:val="hr-HR"/>
        </w:rPr>
        <w:t>Ista osoba može biti ponovno imenovana za člana Savjeta.</w:t>
      </w:r>
    </w:p>
    <w:p w14:paraId="09FE0521" w14:textId="77777777" w:rsidR="00561457" w:rsidRPr="00035A28" w:rsidRDefault="00561457" w:rsidP="00561457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035A28">
        <w:rPr>
          <w:rFonts w:ascii="Arial" w:hAnsi="Arial" w:cs="Arial"/>
          <w:lang w:val="hr-HR"/>
        </w:rPr>
        <w:t>Članu Savjeta mandat može prestati i prije isteka vremena na koje je imenovan u sljedećim slučajevima:</w:t>
      </w:r>
    </w:p>
    <w:p w14:paraId="7117708B" w14:textId="77777777" w:rsidR="00561457" w:rsidRPr="00035A28" w:rsidRDefault="00561457" w:rsidP="00561457">
      <w:pPr>
        <w:spacing w:after="0" w:line="276" w:lineRule="auto"/>
        <w:jc w:val="both"/>
        <w:rPr>
          <w:rFonts w:ascii="Arial" w:hAnsi="Arial" w:cs="Arial"/>
          <w:lang w:val="hr-HR"/>
        </w:rPr>
      </w:pPr>
      <w:r w:rsidRPr="00035A28">
        <w:rPr>
          <w:rFonts w:ascii="Arial" w:hAnsi="Arial" w:cs="Arial"/>
          <w:lang w:val="hr-HR"/>
        </w:rPr>
        <w:t>- na osobni zahtjev,</w:t>
      </w:r>
    </w:p>
    <w:p w14:paraId="2B456F1F" w14:textId="77777777" w:rsidR="00561457" w:rsidRPr="00035A28" w:rsidRDefault="00561457" w:rsidP="00561457">
      <w:pPr>
        <w:spacing w:after="0" w:line="276" w:lineRule="auto"/>
        <w:jc w:val="both"/>
        <w:rPr>
          <w:rFonts w:ascii="Arial" w:hAnsi="Arial" w:cs="Arial"/>
          <w:lang w:val="hr-HR"/>
        </w:rPr>
      </w:pPr>
      <w:r w:rsidRPr="00035A28">
        <w:rPr>
          <w:rFonts w:ascii="Arial" w:hAnsi="Arial" w:cs="Arial"/>
          <w:lang w:val="hr-HR"/>
        </w:rPr>
        <w:t xml:space="preserve">- ako bude razriješen, </w:t>
      </w:r>
    </w:p>
    <w:p w14:paraId="21C4BE06" w14:textId="77777777" w:rsidR="00561457" w:rsidRPr="00035A28" w:rsidRDefault="00561457" w:rsidP="00561457">
      <w:pPr>
        <w:spacing w:after="0" w:line="276" w:lineRule="auto"/>
        <w:jc w:val="both"/>
        <w:rPr>
          <w:rFonts w:ascii="Arial" w:hAnsi="Arial" w:cs="Arial"/>
          <w:lang w:val="hr-HR"/>
        </w:rPr>
      </w:pPr>
      <w:r w:rsidRPr="00035A28">
        <w:rPr>
          <w:rFonts w:ascii="Arial" w:hAnsi="Arial" w:cs="Arial"/>
          <w:lang w:val="hr-HR"/>
        </w:rPr>
        <w:t>- ako prestane biti članom udruge za zaštitu potrošača,</w:t>
      </w:r>
    </w:p>
    <w:p w14:paraId="13BAA3C8" w14:textId="77777777" w:rsidR="00561457" w:rsidRPr="00035A28" w:rsidRDefault="00561457" w:rsidP="00561457">
      <w:pPr>
        <w:spacing w:after="0" w:line="276" w:lineRule="auto"/>
        <w:jc w:val="both"/>
        <w:rPr>
          <w:rFonts w:ascii="Arial" w:hAnsi="Arial" w:cs="Arial"/>
          <w:lang w:val="hr-HR"/>
        </w:rPr>
      </w:pPr>
      <w:r w:rsidRPr="00035A28">
        <w:rPr>
          <w:rFonts w:ascii="Arial" w:hAnsi="Arial" w:cs="Arial"/>
          <w:lang w:val="hr-HR"/>
        </w:rPr>
        <w:t>- u slučaju smrti.</w:t>
      </w:r>
    </w:p>
    <w:p w14:paraId="7A29DA96" w14:textId="77777777" w:rsidR="00561457" w:rsidRPr="00035A28" w:rsidRDefault="00561457" w:rsidP="00561457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32B3AFC5" w14:textId="77777777" w:rsidR="00561457" w:rsidRPr="00035A28" w:rsidRDefault="00561457" w:rsidP="00561457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035A28">
        <w:rPr>
          <w:rFonts w:ascii="Arial" w:hAnsi="Arial" w:cs="Arial"/>
          <w:lang w:val="hr-HR"/>
        </w:rPr>
        <w:t>U slučaju kada članu Savjeta mandat prestane prije isteka vremena na koje je imenovan, novom članu Savjeta mandat traje do isteka mandata člana Savjeta umjesto kojeg je imenovan.</w:t>
      </w:r>
    </w:p>
    <w:p w14:paraId="326AD509" w14:textId="77777777" w:rsidR="00561457" w:rsidRPr="00035A28" w:rsidRDefault="00561457" w:rsidP="00561457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035A28">
        <w:rPr>
          <w:rFonts w:ascii="Arial" w:hAnsi="Arial" w:cs="Arial"/>
          <w:lang w:val="hr-HR"/>
        </w:rPr>
        <w:t xml:space="preserve"> </w:t>
      </w:r>
    </w:p>
    <w:p w14:paraId="477B8426" w14:textId="77777777" w:rsidR="00561457" w:rsidRPr="00035A28" w:rsidRDefault="00561457" w:rsidP="00561457">
      <w:pPr>
        <w:spacing w:after="120" w:line="276" w:lineRule="auto"/>
        <w:jc w:val="both"/>
        <w:rPr>
          <w:rFonts w:ascii="Arial" w:hAnsi="Arial" w:cs="Arial"/>
          <w:b/>
          <w:bCs/>
          <w:lang w:val="hr-HR"/>
        </w:rPr>
      </w:pPr>
      <w:r w:rsidRPr="00035A28">
        <w:rPr>
          <w:rFonts w:ascii="Arial" w:hAnsi="Arial" w:cs="Arial"/>
          <w:b/>
          <w:bCs/>
          <w:lang w:val="hr-HR"/>
        </w:rPr>
        <w:t>III. DJELOKRUG I NAČIN RADA SAVJETA TE PRAVA I OBVEZE ČLANOVA SAVJETA</w:t>
      </w:r>
    </w:p>
    <w:p w14:paraId="68898363" w14:textId="77777777" w:rsidR="00561457" w:rsidRPr="00035A28" w:rsidRDefault="00561457" w:rsidP="00561457">
      <w:pPr>
        <w:spacing w:after="120" w:line="276" w:lineRule="auto"/>
        <w:jc w:val="center"/>
        <w:rPr>
          <w:rFonts w:ascii="Arial" w:hAnsi="Arial" w:cs="Arial"/>
          <w:b/>
          <w:bCs/>
          <w:lang w:val="hr-HR"/>
        </w:rPr>
      </w:pPr>
      <w:r w:rsidRPr="00035A28">
        <w:rPr>
          <w:rFonts w:ascii="Arial" w:hAnsi="Arial" w:cs="Arial"/>
          <w:b/>
          <w:bCs/>
          <w:lang w:val="hr-HR"/>
        </w:rPr>
        <w:lastRenderedPageBreak/>
        <w:t>Članak 4.</w:t>
      </w:r>
    </w:p>
    <w:p w14:paraId="7E826825" w14:textId="77777777" w:rsidR="00561457" w:rsidRPr="00035A28" w:rsidRDefault="00561457" w:rsidP="00561457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035A28">
        <w:rPr>
          <w:rFonts w:ascii="Arial" w:hAnsi="Arial" w:cs="Arial"/>
          <w:lang w:val="hr-HR"/>
        </w:rPr>
        <w:t>Savjet daje mišljenje Općinskom načelniku i Općinskom vijeću prije donošenja akata o pravima i obvezama potrošača - korisnika javnih usluga u smislu zakona kojim se uređuje zaštita potrošača te ostalim propisima kojima se u Republici Hrvatskoj uređuje područje zaštite potrošača.</w:t>
      </w:r>
    </w:p>
    <w:p w14:paraId="6BE244F5" w14:textId="77777777" w:rsidR="00561457" w:rsidRPr="00035A28" w:rsidRDefault="00561457" w:rsidP="00561457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035A28">
        <w:rPr>
          <w:rFonts w:ascii="Arial" w:hAnsi="Arial" w:cs="Arial"/>
          <w:lang w:val="hr-HR"/>
        </w:rPr>
        <w:t>Pojam akata o pravima i obvezama potrošača – korisnika javnih usluga iz stavka 1. ovog članka obuhvaća odluke u najširem smislu odnosno odluke koje utječu ili bi mogle utjecati na obveze i prava potrošača. Navedene odluke se ne odnose na rješavanja u konkretnoj stvari potrošača već se odnose na opće akte tijela jedinica lokalne samouprave kojima se uređuju prava i obveze unaprijed neodređenog broja adresata.</w:t>
      </w:r>
    </w:p>
    <w:p w14:paraId="627C4C09" w14:textId="77777777" w:rsidR="00561457" w:rsidRPr="00035A28" w:rsidRDefault="00561457" w:rsidP="00561457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035A28">
        <w:rPr>
          <w:rFonts w:ascii="Arial" w:hAnsi="Arial" w:cs="Arial"/>
          <w:lang w:val="hr-HR"/>
        </w:rPr>
        <w:t>Javnim uslugama, u smislu Zakona o zaštiti potrošača koje su u samoupravnom djelokrugu Općine Jelenje, smatraju se:</w:t>
      </w:r>
    </w:p>
    <w:p w14:paraId="557DD7CD" w14:textId="77777777" w:rsidR="00561457" w:rsidRPr="00035A28" w:rsidRDefault="00561457" w:rsidP="00561457">
      <w:pPr>
        <w:spacing w:after="0" w:line="276" w:lineRule="auto"/>
        <w:jc w:val="both"/>
        <w:rPr>
          <w:rFonts w:ascii="Arial" w:hAnsi="Arial" w:cs="Arial"/>
          <w:lang w:val="hr-HR"/>
        </w:rPr>
      </w:pPr>
      <w:r w:rsidRPr="00035A28">
        <w:rPr>
          <w:rFonts w:ascii="Arial" w:hAnsi="Arial" w:cs="Arial"/>
          <w:lang w:val="hr-HR"/>
        </w:rPr>
        <w:t>1. javna vodoopskrba i javna odvodnja,</w:t>
      </w:r>
    </w:p>
    <w:p w14:paraId="57CCA7D7" w14:textId="77777777" w:rsidR="00561457" w:rsidRPr="00035A28" w:rsidRDefault="00561457" w:rsidP="00561457">
      <w:pPr>
        <w:spacing w:after="0" w:line="276" w:lineRule="auto"/>
        <w:jc w:val="both"/>
        <w:rPr>
          <w:rFonts w:ascii="Arial" w:hAnsi="Arial" w:cs="Arial"/>
          <w:lang w:val="hr-HR"/>
        </w:rPr>
      </w:pPr>
      <w:r w:rsidRPr="00035A28">
        <w:rPr>
          <w:rFonts w:ascii="Arial" w:hAnsi="Arial" w:cs="Arial"/>
          <w:lang w:val="hr-HR"/>
        </w:rPr>
        <w:t>2. obavljanje dimnjačarskih poslova,</w:t>
      </w:r>
    </w:p>
    <w:p w14:paraId="614FD12C" w14:textId="77777777" w:rsidR="00561457" w:rsidRPr="00035A28" w:rsidRDefault="00561457" w:rsidP="00561457">
      <w:pPr>
        <w:spacing w:after="0" w:line="276" w:lineRule="auto"/>
        <w:jc w:val="both"/>
        <w:rPr>
          <w:rFonts w:ascii="Arial" w:hAnsi="Arial" w:cs="Arial"/>
          <w:lang w:val="hr-HR"/>
        </w:rPr>
      </w:pPr>
      <w:r w:rsidRPr="00035A28">
        <w:rPr>
          <w:rFonts w:ascii="Arial" w:hAnsi="Arial" w:cs="Arial"/>
          <w:lang w:val="hr-HR"/>
        </w:rPr>
        <w:t>3. prijevoz putnika u javnom prometu,</w:t>
      </w:r>
    </w:p>
    <w:p w14:paraId="4E187EAB" w14:textId="77777777" w:rsidR="00561457" w:rsidRPr="00035A28" w:rsidRDefault="00561457" w:rsidP="00561457">
      <w:pPr>
        <w:spacing w:after="0" w:line="276" w:lineRule="auto"/>
        <w:jc w:val="both"/>
        <w:rPr>
          <w:rFonts w:ascii="Arial" w:hAnsi="Arial" w:cs="Arial"/>
          <w:lang w:val="hr-HR"/>
        </w:rPr>
      </w:pPr>
      <w:r w:rsidRPr="00035A28">
        <w:rPr>
          <w:rFonts w:ascii="Arial" w:hAnsi="Arial" w:cs="Arial"/>
          <w:lang w:val="hr-HR"/>
        </w:rPr>
        <w:t>4. sakupljanje komunalnog otpada,</w:t>
      </w:r>
    </w:p>
    <w:p w14:paraId="1CC03F5D" w14:textId="77777777" w:rsidR="00561457" w:rsidRPr="00035A28" w:rsidRDefault="00561457" w:rsidP="00561457">
      <w:pPr>
        <w:spacing w:after="0" w:line="276" w:lineRule="auto"/>
        <w:jc w:val="both"/>
        <w:rPr>
          <w:rFonts w:ascii="Arial" w:hAnsi="Arial" w:cs="Arial"/>
          <w:lang w:val="hr-HR"/>
        </w:rPr>
      </w:pPr>
      <w:r w:rsidRPr="00035A28">
        <w:rPr>
          <w:rFonts w:ascii="Arial" w:hAnsi="Arial" w:cs="Arial"/>
          <w:lang w:val="hr-HR"/>
        </w:rPr>
        <w:t>5. usluge parkiranja na uređenim javnim površinama i u javnim garažama.</w:t>
      </w:r>
    </w:p>
    <w:p w14:paraId="164B9314" w14:textId="77777777" w:rsidR="00561457" w:rsidRPr="00035A28" w:rsidRDefault="00561457" w:rsidP="00561457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6C5613E5" w14:textId="77777777" w:rsidR="00561457" w:rsidRPr="00035A28" w:rsidRDefault="00561457" w:rsidP="00561457">
      <w:pPr>
        <w:spacing w:after="0" w:line="276" w:lineRule="auto"/>
        <w:jc w:val="center"/>
        <w:rPr>
          <w:rFonts w:ascii="Arial" w:hAnsi="Arial" w:cs="Arial"/>
          <w:b/>
          <w:bCs/>
          <w:lang w:val="hr-HR"/>
        </w:rPr>
      </w:pPr>
      <w:r w:rsidRPr="00035A28">
        <w:rPr>
          <w:rFonts w:ascii="Arial" w:hAnsi="Arial" w:cs="Arial"/>
          <w:b/>
          <w:bCs/>
          <w:lang w:val="hr-HR"/>
        </w:rPr>
        <w:t>Članak 5.</w:t>
      </w:r>
    </w:p>
    <w:p w14:paraId="3D4629C8" w14:textId="77777777" w:rsidR="00561457" w:rsidRPr="00035A28" w:rsidRDefault="00561457" w:rsidP="00561457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47BDC595" w14:textId="77777777" w:rsidR="00561457" w:rsidRPr="00035A28" w:rsidRDefault="00561457" w:rsidP="00561457">
      <w:pPr>
        <w:spacing w:after="0" w:line="276" w:lineRule="auto"/>
        <w:jc w:val="both"/>
        <w:rPr>
          <w:rFonts w:ascii="Arial" w:hAnsi="Arial" w:cs="Arial"/>
          <w:lang w:val="hr-HR"/>
        </w:rPr>
      </w:pPr>
      <w:r w:rsidRPr="00035A28">
        <w:rPr>
          <w:rFonts w:ascii="Arial" w:hAnsi="Arial" w:cs="Arial"/>
          <w:lang w:val="hr-HR"/>
        </w:rPr>
        <w:t>Savjet za zaštitu potrošača Općine Jelenje:</w:t>
      </w:r>
    </w:p>
    <w:p w14:paraId="5651BC7F" w14:textId="77777777" w:rsidR="00561457" w:rsidRPr="00035A28" w:rsidRDefault="00561457" w:rsidP="00561457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lang w:val="hr-HR"/>
        </w:rPr>
      </w:pPr>
      <w:r w:rsidRPr="00035A28">
        <w:rPr>
          <w:rFonts w:ascii="Arial" w:hAnsi="Arial" w:cs="Arial"/>
          <w:lang w:val="hr-HR"/>
        </w:rPr>
        <w:t>prati ukupno stanje cijena javnih usluga na području općine Jelenje,</w:t>
      </w:r>
    </w:p>
    <w:p w14:paraId="18B92609" w14:textId="77777777" w:rsidR="00561457" w:rsidRPr="00035A28" w:rsidRDefault="00561457" w:rsidP="00561457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lang w:val="hr-HR"/>
        </w:rPr>
      </w:pPr>
      <w:r w:rsidRPr="00035A28">
        <w:rPr>
          <w:rFonts w:ascii="Arial" w:hAnsi="Arial" w:cs="Arial"/>
          <w:lang w:val="hr-HR"/>
        </w:rPr>
        <w:t>predlaže Općinskom načelniku i Općinskom vijeću unaprjeđenje uvjeta i načina korištenja javnih usluga na području općine Jelenje,</w:t>
      </w:r>
    </w:p>
    <w:p w14:paraId="11F4EF34" w14:textId="77777777" w:rsidR="00561457" w:rsidRPr="00035A28" w:rsidRDefault="00561457" w:rsidP="00561457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lang w:val="hr-HR"/>
        </w:rPr>
      </w:pPr>
      <w:r w:rsidRPr="00035A28">
        <w:rPr>
          <w:rFonts w:ascii="Arial" w:hAnsi="Arial" w:cs="Arial"/>
          <w:lang w:val="hr-HR"/>
        </w:rPr>
        <w:t>razmatra i daje mišljenja Općinskom načelniku i Općinskom vijeću na prijedlog cijena javnih usluga na području općine Jelenje,</w:t>
      </w:r>
    </w:p>
    <w:p w14:paraId="7C895FC0" w14:textId="77777777" w:rsidR="00561457" w:rsidRPr="00035A28" w:rsidRDefault="00561457" w:rsidP="00561457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lang w:val="hr-HR"/>
        </w:rPr>
      </w:pPr>
      <w:r w:rsidRPr="00035A28">
        <w:rPr>
          <w:rFonts w:ascii="Arial" w:hAnsi="Arial" w:cs="Arial"/>
          <w:lang w:val="hr-HR"/>
        </w:rPr>
        <w:t>razmatra i očituje se o prijedlozima akata koji imaju izravan ili neizravan utjecaj na obveze i prava potrošača javnih usluga,</w:t>
      </w:r>
    </w:p>
    <w:p w14:paraId="3D2B3BFD" w14:textId="77777777" w:rsidR="00561457" w:rsidRPr="00035A28" w:rsidRDefault="00561457" w:rsidP="00561457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lang w:val="hr-HR"/>
        </w:rPr>
      </w:pPr>
      <w:r w:rsidRPr="00035A28">
        <w:rPr>
          <w:rFonts w:ascii="Arial" w:hAnsi="Arial" w:cs="Arial"/>
          <w:lang w:val="hr-HR"/>
        </w:rPr>
        <w:t>obavlja i druge poslove posredno ili neposredno u vezi sa zaštitom potrošača glede utvrđivanja cijena javnih usluga s ciljem poboljšanja uočenih negativnosti.</w:t>
      </w:r>
    </w:p>
    <w:p w14:paraId="3EA940D6" w14:textId="77777777" w:rsidR="00561457" w:rsidRPr="00035A28" w:rsidRDefault="00561457" w:rsidP="00561457">
      <w:pPr>
        <w:pStyle w:val="Odlomakpopisa"/>
        <w:spacing w:after="0" w:line="276" w:lineRule="auto"/>
        <w:jc w:val="both"/>
        <w:rPr>
          <w:rFonts w:ascii="Arial" w:hAnsi="Arial" w:cs="Arial"/>
          <w:lang w:val="hr-HR"/>
        </w:rPr>
      </w:pPr>
    </w:p>
    <w:p w14:paraId="7E29291B" w14:textId="77777777" w:rsidR="00561457" w:rsidRPr="00035A28" w:rsidRDefault="00561457" w:rsidP="00561457">
      <w:pPr>
        <w:spacing w:after="0" w:line="276" w:lineRule="auto"/>
        <w:jc w:val="both"/>
        <w:rPr>
          <w:rFonts w:ascii="Arial" w:hAnsi="Arial" w:cs="Arial"/>
          <w:lang w:val="hr-HR"/>
        </w:rPr>
      </w:pPr>
      <w:r w:rsidRPr="00035A28">
        <w:rPr>
          <w:rFonts w:ascii="Arial" w:hAnsi="Arial" w:cs="Arial"/>
          <w:lang w:val="hr-HR"/>
        </w:rPr>
        <w:t>Općina Jelenje će na transparentan, objektivan i ne diskriminirajući način, nakon mišljenja Savjeta za zaštitu potrošača, donositi odluke koje se odnose na zaštitu prava potrošača - korisnika javnih usluga.</w:t>
      </w:r>
    </w:p>
    <w:p w14:paraId="0C1AE912" w14:textId="77777777" w:rsidR="00561457" w:rsidRPr="00035A28" w:rsidRDefault="00561457" w:rsidP="00561457">
      <w:pPr>
        <w:spacing w:after="0" w:line="276" w:lineRule="auto"/>
        <w:jc w:val="center"/>
        <w:rPr>
          <w:rFonts w:ascii="Arial" w:hAnsi="Arial" w:cs="Arial"/>
          <w:b/>
          <w:bCs/>
          <w:lang w:val="hr-HR"/>
        </w:rPr>
      </w:pPr>
      <w:r w:rsidRPr="00035A28">
        <w:rPr>
          <w:rFonts w:ascii="Arial" w:hAnsi="Arial" w:cs="Arial"/>
          <w:b/>
          <w:bCs/>
          <w:lang w:val="hr-HR"/>
        </w:rPr>
        <w:t>Članak 6.</w:t>
      </w:r>
    </w:p>
    <w:p w14:paraId="7F6C1F8B" w14:textId="77777777" w:rsidR="00561457" w:rsidRPr="00035A28" w:rsidRDefault="00561457" w:rsidP="00561457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720306B0" w14:textId="77777777" w:rsidR="00561457" w:rsidRPr="00035A28" w:rsidRDefault="00561457" w:rsidP="00561457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035A28">
        <w:rPr>
          <w:rFonts w:ascii="Arial" w:hAnsi="Arial" w:cs="Arial"/>
          <w:lang w:val="hr-HR"/>
        </w:rPr>
        <w:t>Mišljenje Savjeta prilaže se uz akt kojim Općinski načelnik daje suglasnost na promjenu cijene javne usluge, odnosno uz prijedlog akta koji utječe ili regulira cijene javnih usluga te druga prava i obveze korisnika javnih usluga.</w:t>
      </w:r>
    </w:p>
    <w:p w14:paraId="79247D0E" w14:textId="77777777" w:rsidR="00561457" w:rsidRPr="00035A28" w:rsidRDefault="00561457" w:rsidP="00561457">
      <w:pPr>
        <w:spacing w:after="120" w:line="276" w:lineRule="auto"/>
        <w:jc w:val="center"/>
        <w:rPr>
          <w:rFonts w:ascii="Arial" w:hAnsi="Arial" w:cs="Arial"/>
          <w:b/>
          <w:bCs/>
          <w:lang w:val="hr-HR"/>
        </w:rPr>
      </w:pPr>
      <w:r w:rsidRPr="00035A28">
        <w:rPr>
          <w:rFonts w:ascii="Arial" w:hAnsi="Arial" w:cs="Arial"/>
          <w:b/>
          <w:bCs/>
          <w:lang w:val="hr-HR"/>
        </w:rPr>
        <w:t>Članak 7.</w:t>
      </w:r>
    </w:p>
    <w:p w14:paraId="07DE6A51" w14:textId="77777777" w:rsidR="00561457" w:rsidRPr="00035A28" w:rsidRDefault="00561457" w:rsidP="00561457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035A28">
        <w:rPr>
          <w:rFonts w:ascii="Arial" w:hAnsi="Arial" w:cs="Arial"/>
          <w:lang w:val="hr-HR"/>
        </w:rPr>
        <w:t xml:space="preserve">Savjet zasjeda prema potrebi. </w:t>
      </w:r>
    </w:p>
    <w:p w14:paraId="7AA14C03" w14:textId="77777777" w:rsidR="00561457" w:rsidRPr="00035A28" w:rsidRDefault="00561457" w:rsidP="00561457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035A28">
        <w:rPr>
          <w:rFonts w:ascii="Arial" w:hAnsi="Arial" w:cs="Arial"/>
          <w:lang w:val="hr-HR"/>
        </w:rPr>
        <w:t>Konstituirajuću sjednicu savjeta saziva Općinski načelnik.</w:t>
      </w:r>
    </w:p>
    <w:p w14:paraId="18EDFDD6" w14:textId="77777777" w:rsidR="00561457" w:rsidRPr="00035A28" w:rsidRDefault="00561457" w:rsidP="00561457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035A28">
        <w:rPr>
          <w:rFonts w:ascii="Arial" w:hAnsi="Arial" w:cs="Arial"/>
          <w:lang w:val="hr-HR"/>
        </w:rPr>
        <w:lastRenderedPageBreak/>
        <w:t>Članovi savjeta na konstituirajućoj sjednici između sebe biraju predsjednika savjeta.</w:t>
      </w:r>
    </w:p>
    <w:p w14:paraId="7D2FC033" w14:textId="77777777" w:rsidR="00561457" w:rsidRPr="00035A28" w:rsidRDefault="00561457" w:rsidP="00561457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035A28">
        <w:rPr>
          <w:rFonts w:ascii="Arial" w:hAnsi="Arial" w:cs="Arial"/>
          <w:lang w:val="hr-HR"/>
        </w:rPr>
        <w:t>Sjednice Savjeta saziva predsjednik Savjeta, po potrebi, a dužan ju je sazvati u roku od 3 dana od dobivanja prijedloga odluke na koju po zakonu mora dati suglasnost ili na prijedlog najmanje dva člana Savjeta.</w:t>
      </w:r>
    </w:p>
    <w:p w14:paraId="2BED4CFB" w14:textId="77777777" w:rsidR="00561457" w:rsidRPr="00035A28" w:rsidRDefault="00561457" w:rsidP="00561457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035A28">
        <w:rPr>
          <w:rFonts w:ascii="Arial" w:hAnsi="Arial" w:cs="Arial"/>
          <w:lang w:val="hr-HR"/>
        </w:rPr>
        <w:t>U slučaju njegove odsutnosti ili spriječenosti predsjednika Savjeta, sjednicu može sazvati član Savjeta kojeg predsjednik na to ovlasti.</w:t>
      </w:r>
    </w:p>
    <w:p w14:paraId="49AEF4C0" w14:textId="77777777" w:rsidR="00561457" w:rsidRPr="00035A28" w:rsidRDefault="00561457" w:rsidP="00561457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035A28">
        <w:rPr>
          <w:rFonts w:ascii="Arial" w:hAnsi="Arial" w:cs="Arial"/>
          <w:lang w:val="hr-HR"/>
        </w:rPr>
        <w:t>Poziv s materijalima za održavanje sjednice dostavlja se u pravilu 3 dana prije održavanja sjednice.</w:t>
      </w:r>
      <w:r w:rsidRPr="00637B7C">
        <w:rPr>
          <w:lang w:val="pl-PL"/>
        </w:rPr>
        <w:t xml:space="preserve"> </w:t>
      </w:r>
      <w:r w:rsidRPr="00ED69F7">
        <w:rPr>
          <w:rFonts w:ascii="Arial" w:hAnsi="Arial" w:cs="Arial"/>
          <w:lang w:val="hr-HR"/>
        </w:rPr>
        <w:t>Iznimno, ako za to postoje opravdani razlozi, članovima Savjeta se materijal za pojedinu točku dnevnog reda može dostaviti i na samoj sjednici.</w:t>
      </w:r>
    </w:p>
    <w:p w14:paraId="57F05319" w14:textId="77777777" w:rsidR="00561457" w:rsidRPr="00035A28" w:rsidRDefault="00561457" w:rsidP="00561457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035A28">
        <w:rPr>
          <w:rFonts w:ascii="Arial" w:hAnsi="Arial" w:cs="Arial"/>
          <w:lang w:val="hr-HR"/>
        </w:rPr>
        <w:t>Iznimno, predsjednik Savjeta može sazvati sjednicu telefonski, e-mailom ili na drugi prikladan način, najkasnije 24 sata prije održavanja sjednice.</w:t>
      </w:r>
    </w:p>
    <w:p w14:paraId="39B0CEC2" w14:textId="77777777" w:rsidR="00561457" w:rsidRPr="00035A28" w:rsidRDefault="00561457" w:rsidP="00561457">
      <w:pPr>
        <w:spacing w:after="120" w:line="276" w:lineRule="auto"/>
        <w:jc w:val="center"/>
        <w:rPr>
          <w:rFonts w:ascii="Arial" w:hAnsi="Arial" w:cs="Arial"/>
          <w:b/>
          <w:bCs/>
          <w:lang w:val="hr-HR"/>
        </w:rPr>
      </w:pPr>
      <w:r w:rsidRPr="00035A28">
        <w:rPr>
          <w:rFonts w:ascii="Arial" w:hAnsi="Arial" w:cs="Arial"/>
          <w:b/>
          <w:bCs/>
          <w:lang w:val="hr-HR"/>
        </w:rPr>
        <w:t>Članak 8.</w:t>
      </w:r>
    </w:p>
    <w:p w14:paraId="4EF8B8CD" w14:textId="77777777" w:rsidR="00561457" w:rsidRPr="00035A28" w:rsidRDefault="00561457" w:rsidP="00561457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035A28">
        <w:rPr>
          <w:rFonts w:ascii="Arial" w:hAnsi="Arial" w:cs="Arial"/>
          <w:lang w:val="hr-HR"/>
        </w:rPr>
        <w:t>Dnevni red sjednice Savjeta predlaže predsjednik Savjeta.</w:t>
      </w:r>
    </w:p>
    <w:p w14:paraId="36D65F86" w14:textId="77777777" w:rsidR="00561457" w:rsidRPr="00035A28" w:rsidRDefault="00561457" w:rsidP="00561457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035A28">
        <w:rPr>
          <w:rFonts w:ascii="Arial" w:hAnsi="Arial" w:cs="Arial"/>
          <w:lang w:val="hr-HR"/>
        </w:rPr>
        <w:t>Na sjednicama Savjeta raspravlja i odlučuje o točkama koje se nalaze na dnevnom redu.</w:t>
      </w:r>
    </w:p>
    <w:p w14:paraId="591B635B" w14:textId="77777777" w:rsidR="00561457" w:rsidRPr="00035A28" w:rsidRDefault="00561457" w:rsidP="00561457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035A28">
        <w:rPr>
          <w:rFonts w:ascii="Arial" w:hAnsi="Arial" w:cs="Arial"/>
          <w:lang w:val="hr-HR"/>
        </w:rPr>
        <w:t xml:space="preserve">Poziv za sjednicu Općinskog vijeća na kojoj se razmatraju akti iz članka 4. stavka 2. ove Odluke,  s prijedlogom dnevnog reda i materijal o kojem će se raspravljati, Jedinstveni upravni odjel Općine Jelenje dostavlja predsjedniku Savjeta najmanje sedam dana prije održavanja sjednice. </w:t>
      </w:r>
    </w:p>
    <w:p w14:paraId="0ABF856F" w14:textId="77777777" w:rsidR="00561457" w:rsidRPr="00035A28" w:rsidRDefault="00561457" w:rsidP="00561457">
      <w:pPr>
        <w:spacing w:after="120" w:line="276" w:lineRule="auto"/>
        <w:jc w:val="center"/>
        <w:rPr>
          <w:rFonts w:ascii="Arial" w:hAnsi="Arial" w:cs="Arial"/>
          <w:b/>
          <w:bCs/>
          <w:lang w:val="hr-HR"/>
        </w:rPr>
      </w:pPr>
      <w:r w:rsidRPr="00035A28">
        <w:rPr>
          <w:rFonts w:ascii="Arial" w:hAnsi="Arial" w:cs="Arial"/>
          <w:b/>
          <w:bCs/>
          <w:lang w:val="hr-HR"/>
        </w:rPr>
        <w:t>Članak 9.</w:t>
      </w:r>
    </w:p>
    <w:p w14:paraId="706EB1F6" w14:textId="77777777" w:rsidR="00561457" w:rsidRPr="00035A28" w:rsidRDefault="00561457" w:rsidP="00561457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035A28">
        <w:rPr>
          <w:rFonts w:ascii="Arial" w:hAnsi="Arial" w:cs="Arial"/>
          <w:lang w:val="hr-HR"/>
        </w:rPr>
        <w:t>Stručne i administrativne poslove za rad Savjeta obavlja Jedinstveni upravni odjel Općine Jelenje.</w:t>
      </w:r>
    </w:p>
    <w:p w14:paraId="61AE24E0" w14:textId="77777777" w:rsidR="00561457" w:rsidRPr="00035A28" w:rsidRDefault="00561457" w:rsidP="00561457">
      <w:pPr>
        <w:spacing w:after="120" w:line="276" w:lineRule="auto"/>
        <w:jc w:val="center"/>
        <w:rPr>
          <w:rFonts w:ascii="Arial" w:hAnsi="Arial" w:cs="Arial"/>
          <w:b/>
          <w:bCs/>
          <w:lang w:val="hr-HR"/>
        </w:rPr>
      </w:pPr>
      <w:r w:rsidRPr="00035A28">
        <w:rPr>
          <w:rFonts w:ascii="Arial" w:hAnsi="Arial" w:cs="Arial"/>
          <w:b/>
          <w:bCs/>
          <w:lang w:val="hr-HR"/>
        </w:rPr>
        <w:t>Članak 10.</w:t>
      </w:r>
    </w:p>
    <w:p w14:paraId="70C97E9D" w14:textId="77777777" w:rsidR="00561457" w:rsidRPr="00035A28" w:rsidRDefault="00561457" w:rsidP="00561457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035A28">
        <w:rPr>
          <w:rFonts w:ascii="Arial" w:hAnsi="Arial" w:cs="Arial"/>
          <w:lang w:val="hr-HR"/>
        </w:rPr>
        <w:t xml:space="preserve">Savjet može započeti s radom ukoliko je sjednici nazočna većina članova Savjeta. </w:t>
      </w:r>
    </w:p>
    <w:p w14:paraId="7D0B33AF" w14:textId="77777777" w:rsidR="00561457" w:rsidRPr="00035A28" w:rsidRDefault="00561457" w:rsidP="00561457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035A28">
        <w:rPr>
          <w:rFonts w:ascii="Arial" w:hAnsi="Arial" w:cs="Arial"/>
          <w:lang w:val="hr-HR"/>
        </w:rPr>
        <w:t>Savjet donosi odluke većinom glasova nazočnih članova.</w:t>
      </w:r>
    </w:p>
    <w:p w14:paraId="31CABB15" w14:textId="77777777" w:rsidR="00561457" w:rsidRPr="00035A28" w:rsidRDefault="00561457" w:rsidP="00561457">
      <w:pPr>
        <w:spacing w:after="120" w:line="276" w:lineRule="auto"/>
        <w:jc w:val="center"/>
        <w:rPr>
          <w:rFonts w:ascii="Arial" w:hAnsi="Arial" w:cs="Arial"/>
          <w:b/>
          <w:bCs/>
          <w:lang w:val="hr-HR"/>
        </w:rPr>
      </w:pPr>
      <w:r w:rsidRPr="00035A28">
        <w:rPr>
          <w:rFonts w:ascii="Arial" w:hAnsi="Arial" w:cs="Arial"/>
          <w:b/>
          <w:bCs/>
          <w:lang w:val="hr-HR"/>
        </w:rPr>
        <w:t>Članak 11.</w:t>
      </w:r>
    </w:p>
    <w:p w14:paraId="4977EDDE" w14:textId="77777777" w:rsidR="00561457" w:rsidRPr="00035A28" w:rsidRDefault="00561457" w:rsidP="00561457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035A28">
        <w:rPr>
          <w:rFonts w:ascii="Arial" w:hAnsi="Arial" w:cs="Arial"/>
          <w:lang w:val="hr-HR"/>
        </w:rPr>
        <w:t>O radu na sjednici Savjeta vodi se zapisnik.</w:t>
      </w:r>
    </w:p>
    <w:p w14:paraId="18ED444E" w14:textId="77777777" w:rsidR="00561457" w:rsidRPr="00035A28" w:rsidRDefault="00561457" w:rsidP="00561457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035A28">
        <w:rPr>
          <w:rFonts w:ascii="Arial" w:hAnsi="Arial" w:cs="Arial"/>
          <w:lang w:val="hr-HR"/>
        </w:rPr>
        <w:t>Zapisnik sadrži osnovne podatke o radu na sjednici, o iznijetim prijedlozima, o sudjelovanju u raspravi te o donesenim odlukama.</w:t>
      </w:r>
    </w:p>
    <w:p w14:paraId="616211F7" w14:textId="77777777" w:rsidR="00561457" w:rsidRPr="00035A28" w:rsidRDefault="00561457" w:rsidP="00561457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035A28">
        <w:rPr>
          <w:rFonts w:ascii="Arial" w:hAnsi="Arial" w:cs="Arial"/>
          <w:lang w:val="hr-HR"/>
        </w:rPr>
        <w:t>U zapisnik se unosi i rezultat glasovanja o pojedinom predmetu.</w:t>
      </w:r>
    </w:p>
    <w:p w14:paraId="0A582253" w14:textId="77777777" w:rsidR="00561457" w:rsidRPr="00035A28" w:rsidRDefault="00561457" w:rsidP="00561457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035A28">
        <w:rPr>
          <w:rFonts w:ascii="Arial" w:hAnsi="Arial" w:cs="Arial"/>
          <w:lang w:val="hr-HR"/>
        </w:rPr>
        <w:t>Zapisnik potpisuje predsjednik Savjeta.</w:t>
      </w:r>
    </w:p>
    <w:p w14:paraId="72298BB6" w14:textId="77777777" w:rsidR="00561457" w:rsidRPr="00035A28" w:rsidRDefault="00561457" w:rsidP="00561457">
      <w:pPr>
        <w:spacing w:after="120" w:line="276" w:lineRule="auto"/>
        <w:jc w:val="center"/>
        <w:rPr>
          <w:rFonts w:ascii="Arial" w:hAnsi="Arial" w:cs="Arial"/>
          <w:b/>
          <w:bCs/>
          <w:lang w:val="hr-HR"/>
        </w:rPr>
      </w:pPr>
      <w:r w:rsidRPr="00035A28">
        <w:rPr>
          <w:rFonts w:ascii="Arial" w:hAnsi="Arial" w:cs="Arial"/>
          <w:b/>
          <w:bCs/>
          <w:lang w:val="hr-HR"/>
        </w:rPr>
        <w:t>Članak 12.</w:t>
      </w:r>
    </w:p>
    <w:p w14:paraId="3EE1C2D9" w14:textId="77777777" w:rsidR="00561457" w:rsidRPr="00035A28" w:rsidRDefault="00561457" w:rsidP="00561457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035A28">
        <w:rPr>
          <w:rFonts w:ascii="Arial" w:hAnsi="Arial" w:cs="Arial"/>
          <w:lang w:val="hr-HR"/>
        </w:rPr>
        <w:t xml:space="preserve">Članovi Savjeta imaju pravo na naknadu za rad u Savjetu </w:t>
      </w:r>
      <w:r>
        <w:rPr>
          <w:rFonts w:ascii="Arial" w:hAnsi="Arial" w:cs="Arial"/>
          <w:lang w:val="hr-HR"/>
        </w:rPr>
        <w:t xml:space="preserve">u </w:t>
      </w:r>
      <w:r w:rsidRPr="00035A28">
        <w:rPr>
          <w:rFonts w:ascii="Arial" w:hAnsi="Arial" w:cs="Arial"/>
          <w:lang w:val="hr-HR"/>
        </w:rPr>
        <w:t xml:space="preserve">visini </w:t>
      </w:r>
      <w:r>
        <w:rPr>
          <w:rFonts w:ascii="Arial" w:hAnsi="Arial" w:cs="Arial"/>
          <w:lang w:val="hr-HR"/>
        </w:rPr>
        <w:t xml:space="preserve">i na način </w:t>
      </w:r>
      <w:r w:rsidRPr="00035A28">
        <w:rPr>
          <w:rFonts w:ascii="Arial" w:hAnsi="Arial" w:cs="Arial"/>
          <w:lang w:val="hr-HR"/>
        </w:rPr>
        <w:t>propisan za članove radnih tijela Općinskog vijeća Općine Jelenje.</w:t>
      </w:r>
    </w:p>
    <w:p w14:paraId="75FCD0E0" w14:textId="77777777" w:rsidR="00561457" w:rsidRPr="00035A28" w:rsidRDefault="00561457" w:rsidP="00561457">
      <w:pPr>
        <w:spacing w:after="120" w:line="276" w:lineRule="auto"/>
        <w:jc w:val="both"/>
        <w:rPr>
          <w:rFonts w:ascii="Arial" w:hAnsi="Arial" w:cs="Arial"/>
          <w:lang w:val="hr-HR"/>
        </w:rPr>
      </w:pPr>
    </w:p>
    <w:p w14:paraId="7EE61D9A" w14:textId="77777777" w:rsidR="00561457" w:rsidRPr="00035A28" w:rsidRDefault="00561457" w:rsidP="00561457">
      <w:pPr>
        <w:spacing w:after="120" w:line="276" w:lineRule="auto"/>
        <w:jc w:val="both"/>
        <w:rPr>
          <w:rFonts w:ascii="Arial" w:hAnsi="Arial" w:cs="Arial"/>
          <w:b/>
          <w:bCs/>
          <w:lang w:val="hr-HR"/>
        </w:rPr>
      </w:pPr>
      <w:r w:rsidRPr="00035A28">
        <w:rPr>
          <w:rFonts w:ascii="Arial" w:hAnsi="Arial" w:cs="Arial"/>
          <w:b/>
          <w:bCs/>
          <w:lang w:val="hr-HR"/>
        </w:rPr>
        <w:t>IV. PRIJELAZNE I ZAVRŠNE ODREDBE</w:t>
      </w:r>
    </w:p>
    <w:p w14:paraId="5D0AA371" w14:textId="77777777" w:rsidR="00561457" w:rsidRPr="00035A28" w:rsidRDefault="00561457" w:rsidP="00561457">
      <w:pPr>
        <w:spacing w:after="120" w:line="276" w:lineRule="auto"/>
        <w:jc w:val="center"/>
        <w:rPr>
          <w:rFonts w:ascii="Arial" w:hAnsi="Arial" w:cs="Arial"/>
          <w:b/>
          <w:bCs/>
          <w:lang w:val="hr-HR"/>
        </w:rPr>
      </w:pPr>
      <w:r w:rsidRPr="00035A28">
        <w:rPr>
          <w:rFonts w:ascii="Arial" w:hAnsi="Arial" w:cs="Arial"/>
          <w:b/>
          <w:bCs/>
          <w:lang w:val="hr-HR"/>
        </w:rPr>
        <w:t>Članak 13.</w:t>
      </w:r>
    </w:p>
    <w:p w14:paraId="7C2D01AF" w14:textId="77777777" w:rsidR="00561457" w:rsidRPr="00035A28" w:rsidRDefault="00561457" w:rsidP="00561457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035A28">
        <w:rPr>
          <w:rFonts w:ascii="Arial" w:hAnsi="Arial" w:cs="Arial"/>
          <w:lang w:val="hr-HR"/>
        </w:rPr>
        <w:lastRenderedPageBreak/>
        <w:t>Ova Odluka stupa na snagu osmoga dana od dana objave u „Službenim novinama Općine Jelenje”.</w:t>
      </w:r>
    </w:p>
    <w:p w14:paraId="65A69C65" w14:textId="77777777" w:rsidR="00561457" w:rsidRPr="00035A28" w:rsidRDefault="00561457" w:rsidP="00561457">
      <w:pPr>
        <w:spacing w:after="120" w:line="276" w:lineRule="auto"/>
        <w:jc w:val="both"/>
        <w:rPr>
          <w:rFonts w:ascii="Arial" w:hAnsi="Arial" w:cs="Arial"/>
          <w:lang w:val="hr-HR"/>
        </w:rPr>
      </w:pPr>
    </w:p>
    <w:p w14:paraId="43CAB86A" w14:textId="13B566B6" w:rsidR="00561457" w:rsidRPr="00035A28" w:rsidRDefault="00561457" w:rsidP="00561457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035A28">
        <w:rPr>
          <w:rFonts w:ascii="Arial" w:hAnsi="Arial" w:cs="Arial"/>
          <w:lang w:val="hr-HR"/>
        </w:rPr>
        <w:t>KLASA:</w:t>
      </w:r>
      <w:r w:rsidR="00571334">
        <w:rPr>
          <w:rFonts w:ascii="Arial" w:hAnsi="Arial" w:cs="Arial"/>
          <w:lang w:val="hr-HR"/>
        </w:rPr>
        <w:t xml:space="preserve"> 024-04/23-01/5</w:t>
      </w:r>
    </w:p>
    <w:p w14:paraId="53119FA9" w14:textId="59012E21" w:rsidR="00561457" w:rsidRPr="00035A28" w:rsidRDefault="00561457" w:rsidP="00561457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035A28">
        <w:rPr>
          <w:rFonts w:ascii="Arial" w:hAnsi="Arial" w:cs="Arial"/>
          <w:lang w:val="hr-HR"/>
        </w:rPr>
        <w:t>URBROJ:</w:t>
      </w:r>
      <w:r w:rsidR="00571334">
        <w:rPr>
          <w:rFonts w:ascii="Arial" w:hAnsi="Arial" w:cs="Arial"/>
          <w:lang w:val="hr-HR"/>
        </w:rPr>
        <w:t>2170-20-03-03/09-23-6</w:t>
      </w:r>
    </w:p>
    <w:p w14:paraId="6626F879" w14:textId="3145320A" w:rsidR="00561457" w:rsidRPr="00035A28" w:rsidRDefault="00571334" w:rsidP="00561457">
      <w:pPr>
        <w:spacing w:after="120" w:line="276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U </w:t>
      </w:r>
      <w:r w:rsidR="00561457" w:rsidRPr="00035A28">
        <w:rPr>
          <w:rFonts w:ascii="Arial" w:hAnsi="Arial" w:cs="Arial"/>
          <w:lang w:val="hr-HR"/>
        </w:rPr>
        <w:t>Dražic</w:t>
      </w:r>
      <w:r>
        <w:rPr>
          <w:rFonts w:ascii="Arial" w:hAnsi="Arial" w:cs="Arial"/>
          <w:lang w:val="hr-HR"/>
        </w:rPr>
        <w:t xml:space="preserve">ama </w:t>
      </w:r>
      <w:r w:rsidR="00561457" w:rsidRPr="00035A28">
        <w:rPr>
          <w:rFonts w:ascii="Arial" w:hAnsi="Arial" w:cs="Arial"/>
          <w:lang w:val="hr-HR"/>
        </w:rPr>
        <w:t>6. srpnja 2023.</w:t>
      </w:r>
      <w:r w:rsidR="00561457" w:rsidRPr="00035A28">
        <w:rPr>
          <w:rFonts w:ascii="Arial" w:hAnsi="Arial" w:cs="Arial"/>
          <w:lang w:val="hr-HR"/>
        </w:rPr>
        <w:tab/>
      </w:r>
    </w:p>
    <w:p w14:paraId="7B3316D6" w14:textId="77777777" w:rsidR="00F405CF" w:rsidRDefault="00F405CF" w:rsidP="00F405CF">
      <w:pPr>
        <w:spacing w:after="120" w:line="276" w:lineRule="auto"/>
        <w:ind w:left="22" w:hanging="11"/>
        <w:jc w:val="right"/>
        <w:rPr>
          <w:rFonts w:ascii="Arial" w:hAnsi="Arial" w:cs="Arial"/>
          <w:kern w:val="0"/>
          <w:lang w:val="hr-HR"/>
          <w14:ligatures w14:val="none"/>
        </w:rPr>
      </w:pPr>
    </w:p>
    <w:p w14:paraId="110809AD" w14:textId="48F507A5" w:rsidR="00F405CF" w:rsidRPr="00F405CF" w:rsidRDefault="00F405CF" w:rsidP="00F405CF">
      <w:pPr>
        <w:spacing w:after="120" w:line="276" w:lineRule="auto"/>
        <w:ind w:left="22" w:hanging="11"/>
        <w:jc w:val="right"/>
        <w:rPr>
          <w:rFonts w:ascii="Arial" w:hAnsi="Arial" w:cs="Arial"/>
          <w:kern w:val="0"/>
          <w:lang w:val="hr-HR"/>
          <w14:ligatures w14:val="none"/>
        </w:rPr>
      </w:pPr>
      <w:r w:rsidRPr="00F405CF">
        <w:rPr>
          <w:rFonts w:ascii="Arial" w:hAnsi="Arial" w:cs="Arial"/>
          <w:kern w:val="0"/>
          <w:lang w:val="hr-HR"/>
          <w14:ligatures w14:val="none"/>
        </w:rPr>
        <w:t>OPĆINSKO VIJEĆE OPĆINE JELENJE</w:t>
      </w:r>
    </w:p>
    <w:p w14:paraId="7C67F20F" w14:textId="77777777" w:rsidR="00F405CF" w:rsidRPr="00F405CF" w:rsidRDefault="00F405CF" w:rsidP="00F405CF">
      <w:pPr>
        <w:spacing w:after="120" w:line="276" w:lineRule="auto"/>
        <w:ind w:left="22" w:hanging="11"/>
        <w:jc w:val="center"/>
        <w:rPr>
          <w:rFonts w:ascii="Arial" w:hAnsi="Arial" w:cs="Arial"/>
          <w:kern w:val="0"/>
          <w:lang w:val="hr-HR"/>
          <w14:ligatures w14:val="none"/>
        </w:rPr>
      </w:pPr>
      <w:r w:rsidRPr="00F405CF">
        <w:rPr>
          <w:rFonts w:ascii="Arial" w:hAnsi="Arial" w:cs="Arial"/>
          <w:kern w:val="0"/>
          <w:lang w:val="hr-HR"/>
          <w14:ligatures w14:val="none"/>
        </w:rPr>
        <w:t xml:space="preserve">                                                                                          PREDSJEDNICA</w:t>
      </w:r>
    </w:p>
    <w:p w14:paraId="3ABE1CD7" w14:textId="77777777" w:rsidR="00F405CF" w:rsidRPr="00F405CF" w:rsidRDefault="00F405CF" w:rsidP="00F405CF">
      <w:pPr>
        <w:spacing w:after="120" w:line="276" w:lineRule="auto"/>
        <w:ind w:left="22" w:hanging="11"/>
        <w:jc w:val="center"/>
        <w:rPr>
          <w:rFonts w:ascii="Arial" w:hAnsi="Arial" w:cs="Arial"/>
          <w:kern w:val="0"/>
          <w:lang w:val="hr-HR"/>
          <w14:ligatures w14:val="none"/>
        </w:rPr>
      </w:pPr>
    </w:p>
    <w:p w14:paraId="2A653375" w14:textId="77777777" w:rsidR="00F405CF" w:rsidRPr="00F405CF" w:rsidRDefault="00F405CF" w:rsidP="00F405CF">
      <w:pPr>
        <w:spacing w:before="60" w:after="120" w:line="276" w:lineRule="auto"/>
        <w:ind w:left="22" w:hanging="11"/>
        <w:jc w:val="center"/>
        <w:rPr>
          <w:rFonts w:ascii="Arial" w:hAnsi="Arial" w:cs="Arial"/>
          <w:kern w:val="0"/>
          <w:lang w:val="hr-HR"/>
          <w14:ligatures w14:val="none"/>
        </w:rPr>
      </w:pPr>
      <w:r w:rsidRPr="00F405CF">
        <w:rPr>
          <w:rFonts w:ascii="Arial" w:hAnsi="Arial" w:cs="Arial"/>
          <w:kern w:val="0"/>
          <w:lang w:val="hr-HR"/>
          <w14:ligatures w14:val="none"/>
        </w:rPr>
        <w:tab/>
      </w:r>
      <w:r w:rsidRPr="00F405CF">
        <w:rPr>
          <w:rFonts w:ascii="Arial" w:hAnsi="Arial" w:cs="Arial"/>
          <w:kern w:val="0"/>
          <w:lang w:val="hr-HR"/>
          <w14:ligatures w14:val="none"/>
        </w:rPr>
        <w:tab/>
      </w:r>
      <w:r w:rsidRPr="00F405CF">
        <w:rPr>
          <w:rFonts w:ascii="Arial" w:hAnsi="Arial" w:cs="Arial"/>
          <w:kern w:val="0"/>
          <w:lang w:val="hr-HR"/>
          <w14:ligatures w14:val="none"/>
        </w:rPr>
        <w:tab/>
      </w:r>
      <w:r w:rsidRPr="00F405CF">
        <w:rPr>
          <w:rFonts w:ascii="Arial" w:hAnsi="Arial" w:cs="Arial"/>
          <w:kern w:val="0"/>
          <w:lang w:val="hr-HR"/>
          <w14:ligatures w14:val="none"/>
        </w:rPr>
        <w:tab/>
      </w:r>
      <w:r w:rsidRPr="00F405CF">
        <w:rPr>
          <w:rFonts w:ascii="Arial" w:hAnsi="Arial" w:cs="Arial"/>
          <w:kern w:val="0"/>
          <w:lang w:val="hr-HR"/>
          <w14:ligatures w14:val="none"/>
        </w:rPr>
        <w:tab/>
      </w:r>
      <w:r w:rsidRPr="00F405CF">
        <w:rPr>
          <w:rFonts w:ascii="Arial" w:hAnsi="Arial" w:cs="Arial"/>
          <w:kern w:val="0"/>
          <w:lang w:val="hr-HR"/>
          <w14:ligatures w14:val="none"/>
        </w:rPr>
        <w:tab/>
      </w:r>
      <w:r w:rsidRPr="00F405CF">
        <w:rPr>
          <w:rFonts w:ascii="Arial" w:hAnsi="Arial" w:cs="Arial"/>
          <w:kern w:val="0"/>
          <w:lang w:val="hr-HR"/>
          <w14:ligatures w14:val="none"/>
        </w:rPr>
        <w:tab/>
        <w:t xml:space="preserve">                        Izabela </w:t>
      </w:r>
      <w:proofErr w:type="spellStart"/>
      <w:r w:rsidRPr="00F405CF">
        <w:rPr>
          <w:rFonts w:ascii="Arial" w:hAnsi="Arial" w:cs="Arial"/>
          <w:kern w:val="0"/>
          <w:lang w:val="hr-HR"/>
          <w14:ligatures w14:val="none"/>
        </w:rPr>
        <w:t>Nemaz</w:t>
      </w:r>
      <w:proofErr w:type="spellEnd"/>
    </w:p>
    <w:p w14:paraId="54E63C38" w14:textId="77777777" w:rsidR="00A51789" w:rsidRPr="00DE1FF0" w:rsidRDefault="00A51789">
      <w:pPr>
        <w:rPr>
          <w:lang w:val="hr-HR"/>
        </w:rPr>
      </w:pPr>
    </w:p>
    <w:sectPr w:rsidR="00A51789" w:rsidRPr="00DE1F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A30C2"/>
    <w:multiLevelType w:val="hybridMultilevel"/>
    <w:tmpl w:val="8DC40378"/>
    <w:lvl w:ilvl="0" w:tplc="30C457F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D457C2"/>
    <w:multiLevelType w:val="hybridMultilevel"/>
    <w:tmpl w:val="DF86C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624141">
    <w:abstractNumId w:val="1"/>
  </w:num>
  <w:num w:numId="2" w16cid:durableId="1947149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57"/>
    <w:rsid w:val="00561457"/>
    <w:rsid w:val="00571334"/>
    <w:rsid w:val="00A51789"/>
    <w:rsid w:val="00DE1FF0"/>
    <w:rsid w:val="00DE2200"/>
    <w:rsid w:val="00F4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D98BA"/>
  <w15:chartTrackingRefBased/>
  <w15:docId w15:val="{2865346C-AC57-43D3-9CE8-39642804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45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1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941</Words>
  <Characters>5368</Characters>
  <Application>Microsoft Office Word</Application>
  <DocSecurity>0</DocSecurity>
  <Lines>44</Lines>
  <Paragraphs>12</Paragraphs>
  <ScaleCrop>false</ScaleCrop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Perhat</dc:creator>
  <cp:keywords/>
  <dc:description/>
  <cp:lastModifiedBy>Vedrana Racki</cp:lastModifiedBy>
  <cp:revision>4</cp:revision>
  <dcterms:created xsi:type="dcterms:W3CDTF">2023-07-11T08:37:00Z</dcterms:created>
  <dcterms:modified xsi:type="dcterms:W3CDTF">2023-07-11T09:01:00Z</dcterms:modified>
</cp:coreProperties>
</file>