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A2484" w14:textId="0F912865" w:rsidR="00E630EA" w:rsidRDefault="00E630EA" w:rsidP="00B015A5">
      <w:pPr>
        <w:spacing w:after="120" w:line="276" w:lineRule="auto"/>
        <w:jc w:val="both"/>
        <w:rPr>
          <w:rFonts w:ascii="Arial" w:hAnsi="Arial" w:cs="Arial"/>
          <w:lang w:val="hr-HR"/>
        </w:rPr>
      </w:pPr>
      <w:r w:rsidRPr="00B015A5">
        <w:rPr>
          <w:rFonts w:ascii="Arial" w:hAnsi="Arial" w:cs="Arial"/>
          <w:lang w:val="hr-HR"/>
        </w:rPr>
        <w:t>Na temelju članka 31. st</w:t>
      </w:r>
      <w:r w:rsidR="00514894" w:rsidRPr="00B015A5">
        <w:rPr>
          <w:rFonts w:ascii="Arial" w:hAnsi="Arial" w:cs="Arial"/>
          <w:lang w:val="hr-HR"/>
        </w:rPr>
        <w:t xml:space="preserve">avka </w:t>
      </w:r>
      <w:r w:rsidRPr="00B015A5">
        <w:rPr>
          <w:rFonts w:ascii="Arial" w:hAnsi="Arial" w:cs="Arial"/>
          <w:lang w:val="hr-HR"/>
        </w:rPr>
        <w:t>3. Zakona o postupanju s nezakonito izgrađenim zgradama (</w:t>
      </w:r>
      <w:r w:rsidR="00885E21" w:rsidRPr="00B015A5">
        <w:rPr>
          <w:rFonts w:ascii="Arial" w:hAnsi="Arial" w:cs="Arial"/>
          <w:lang w:val="hr-HR"/>
        </w:rPr>
        <w:t>„</w:t>
      </w:r>
      <w:r w:rsidRPr="00B015A5">
        <w:rPr>
          <w:rFonts w:ascii="Arial" w:hAnsi="Arial" w:cs="Arial"/>
          <w:lang w:val="hr-HR"/>
        </w:rPr>
        <w:t>Nar</w:t>
      </w:r>
      <w:r w:rsidR="00885E21" w:rsidRPr="00B015A5">
        <w:rPr>
          <w:rFonts w:ascii="Arial" w:hAnsi="Arial" w:cs="Arial"/>
          <w:lang w:val="hr-HR"/>
        </w:rPr>
        <w:t>odne</w:t>
      </w:r>
      <w:r w:rsidRPr="00B015A5">
        <w:rPr>
          <w:rFonts w:ascii="Arial" w:hAnsi="Arial" w:cs="Arial"/>
          <w:lang w:val="hr-HR"/>
        </w:rPr>
        <w:t xml:space="preserve"> nov</w:t>
      </w:r>
      <w:r w:rsidR="00885E21" w:rsidRPr="00B015A5">
        <w:rPr>
          <w:rFonts w:ascii="Arial" w:hAnsi="Arial" w:cs="Arial"/>
          <w:lang w:val="hr-HR"/>
        </w:rPr>
        <w:t>ine“</w:t>
      </w:r>
      <w:r w:rsidRPr="00B015A5">
        <w:rPr>
          <w:rFonts w:ascii="Arial" w:hAnsi="Arial" w:cs="Arial"/>
          <w:lang w:val="hr-HR"/>
        </w:rPr>
        <w:t xml:space="preserve"> br</w:t>
      </w:r>
      <w:r w:rsidR="003320CC" w:rsidRPr="00B015A5">
        <w:rPr>
          <w:rFonts w:ascii="Arial" w:hAnsi="Arial" w:cs="Arial"/>
          <w:lang w:val="hr-HR"/>
        </w:rPr>
        <w:t>oj</w:t>
      </w:r>
      <w:r w:rsidRPr="00B015A5">
        <w:rPr>
          <w:rFonts w:ascii="Arial" w:hAnsi="Arial" w:cs="Arial"/>
          <w:lang w:val="hr-HR"/>
        </w:rPr>
        <w:t xml:space="preserve"> 86/12</w:t>
      </w:r>
      <w:r w:rsidR="003320CC" w:rsidRPr="00B015A5">
        <w:rPr>
          <w:rFonts w:ascii="Arial" w:hAnsi="Arial" w:cs="Arial"/>
          <w:lang w:val="hr-HR"/>
        </w:rPr>
        <w:t xml:space="preserve"> i</w:t>
      </w:r>
      <w:r w:rsidRPr="00B015A5">
        <w:rPr>
          <w:rFonts w:ascii="Arial" w:hAnsi="Arial" w:cs="Arial"/>
          <w:lang w:val="hr-HR"/>
        </w:rPr>
        <w:t xml:space="preserve"> 143/13</w:t>
      </w:r>
      <w:r w:rsidR="00303AA4">
        <w:rPr>
          <w:rFonts w:ascii="Arial" w:hAnsi="Arial" w:cs="Arial"/>
          <w:lang w:val="hr-HR"/>
        </w:rPr>
        <w:t xml:space="preserve">) </w:t>
      </w:r>
      <w:r w:rsidRPr="00B015A5">
        <w:rPr>
          <w:rFonts w:ascii="Arial" w:hAnsi="Arial" w:cs="Arial"/>
          <w:lang w:val="hr-HR"/>
        </w:rPr>
        <w:t xml:space="preserve">i članka 18. </w:t>
      </w:r>
      <w:r w:rsidR="00AE49F3" w:rsidRPr="00B015A5">
        <w:rPr>
          <w:rFonts w:ascii="Arial" w:hAnsi="Arial" w:cs="Arial"/>
          <w:lang w:val="hr-HR"/>
        </w:rPr>
        <w:t xml:space="preserve">podstavka 27. </w:t>
      </w:r>
      <w:r w:rsidRPr="00B015A5">
        <w:rPr>
          <w:rFonts w:ascii="Arial" w:hAnsi="Arial" w:cs="Arial"/>
          <w:lang w:val="hr-HR"/>
        </w:rPr>
        <w:t>Statuta Općine Jelenje</w:t>
      </w:r>
      <w:r w:rsidR="00AE49F3" w:rsidRPr="00B015A5">
        <w:rPr>
          <w:rFonts w:ascii="Arial" w:hAnsi="Arial" w:cs="Arial"/>
          <w:lang w:val="hr-HR"/>
        </w:rPr>
        <w:t xml:space="preserve"> </w:t>
      </w:r>
      <w:r w:rsidR="007F6F4D" w:rsidRPr="00B015A5">
        <w:rPr>
          <w:rFonts w:ascii="Arial" w:hAnsi="Arial" w:cs="Arial"/>
          <w:lang w:val="hr-HR"/>
        </w:rPr>
        <w:t>(„Službene novine Primorsko-goranske županije“ broj 33/09, 13/13, 6/16 i 17/17 i „Službene novine Općine Jelenje“ broj 5/18, 11/18, 29/20, 39/21, 43/21-pročišćeni tekst)</w:t>
      </w:r>
      <w:r w:rsidRPr="00B015A5">
        <w:rPr>
          <w:rFonts w:ascii="Arial" w:hAnsi="Arial" w:cs="Arial"/>
          <w:lang w:val="hr-HR"/>
        </w:rPr>
        <w:t xml:space="preserve">, Općinsko vijeće Općine Jelenje na </w:t>
      </w:r>
      <w:r w:rsidR="00303AA4">
        <w:rPr>
          <w:rFonts w:ascii="Arial" w:hAnsi="Arial" w:cs="Arial"/>
          <w:lang w:val="hr-HR"/>
        </w:rPr>
        <w:t>13.</w:t>
      </w:r>
      <w:r w:rsidRPr="00B015A5">
        <w:rPr>
          <w:rFonts w:ascii="Arial" w:hAnsi="Arial" w:cs="Arial"/>
          <w:lang w:val="hr-HR"/>
        </w:rPr>
        <w:t xml:space="preserve"> sjednici održanoj dana </w:t>
      </w:r>
      <w:r w:rsidR="007F6F4D" w:rsidRPr="00B015A5">
        <w:rPr>
          <w:rFonts w:ascii="Arial" w:hAnsi="Arial" w:cs="Arial"/>
          <w:lang w:val="hr-HR"/>
        </w:rPr>
        <w:t>14</w:t>
      </w:r>
      <w:r w:rsidRPr="00B015A5">
        <w:rPr>
          <w:rFonts w:ascii="Arial" w:hAnsi="Arial" w:cs="Arial"/>
          <w:lang w:val="hr-HR"/>
        </w:rPr>
        <w:t>.</w:t>
      </w:r>
      <w:r w:rsidR="007F6F4D" w:rsidRPr="00B015A5">
        <w:rPr>
          <w:rFonts w:ascii="Arial" w:hAnsi="Arial" w:cs="Arial"/>
          <w:lang w:val="hr-HR"/>
        </w:rPr>
        <w:t xml:space="preserve"> </w:t>
      </w:r>
      <w:r w:rsidR="00AD5B40" w:rsidRPr="00B015A5">
        <w:rPr>
          <w:rFonts w:ascii="Arial" w:hAnsi="Arial" w:cs="Arial"/>
          <w:lang w:val="hr-HR"/>
        </w:rPr>
        <w:t>lipnja</w:t>
      </w:r>
      <w:r w:rsidR="007F6F4D" w:rsidRPr="00B015A5">
        <w:rPr>
          <w:rFonts w:ascii="Arial" w:hAnsi="Arial" w:cs="Arial"/>
          <w:lang w:val="hr-HR"/>
        </w:rPr>
        <w:t xml:space="preserve"> </w:t>
      </w:r>
      <w:r w:rsidRPr="00B015A5">
        <w:rPr>
          <w:rFonts w:ascii="Arial" w:hAnsi="Arial" w:cs="Arial"/>
          <w:lang w:val="hr-HR"/>
        </w:rPr>
        <w:t>202</w:t>
      </w:r>
      <w:r w:rsidR="007F6F4D" w:rsidRPr="00B015A5">
        <w:rPr>
          <w:rFonts w:ascii="Arial" w:hAnsi="Arial" w:cs="Arial"/>
          <w:lang w:val="hr-HR"/>
        </w:rPr>
        <w:t>3</w:t>
      </w:r>
      <w:r w:rsidRPr="00B015A5">
        <w:rPr>
          <w:rFonts w:ascii="Arial" w:hAnsi="Arial" w:cs="Arial"/>
          <w:lang w:val="hr-HR"/>
        </w:rPr>
        <w:t xml:space="preserve">. </w:t>
      </w:r>
      <w:r w:rsidR="007F6F4D" w:rsidRPr="00B015A5">
        <w:rPr>
          <w:rFonts w:ascii="Arial" w:hAnsi="Arial" w:cs="Arial"/>
          <w:lang w:val="hr-HR"/>
        </w:rPr>
        <w:t>don</w:t>
      </w:r>
      <w:r w:rsidR="004959FC" w:rsidRPr="00B015A5">
        <w:rPr>
          <w:rFonts w:ascii="Arial" w:hAnsi="Arial" w:cs="Arial"/>
          <w:lang w:val="hr-HR"/>
        </w:rPr>
        <w:t>osi</w:t>
      </w:r>
    </w:p>
    <w:p w14:paraId="2659A034" w14:textId="77777777" w:rsidR="00303AA4" w:rsidRPr="00B015A5" w:rsidRDefault="00303AA4" w:rsidP="00B015A5">
      <w:pPr>
        <w:spacing w:after="120" w:line="276" w:lineRule="auto"/>
        <w:jc w:val="both"/>
        <w:rPr>
          <w:rFonts w:ascii="Arial" w:hAnsi="Arial" w:cs="Arial"/>
          <w:lang w:val="hr-HR"/>
        </w:rPr>
      </w:pPr>
    </w:p>
    <w:p w14:paraId="626083E6" w14:textId="77777777" w:rsidR="00303AA4" w:rsidRDefault="00AD5B40" w:rsidP="00303AA4">
      <w:pPr>
        <w:spacing w:after="0" w:line="276" w:lineRule="auto"/>
        <w:jc w:val="center"/>
        <w:rPr>
          <w:rFonts w:ascii="Arial" w:hAnsi="Arial" w:cs="Arial"/>
          <w:b/>
          <w:bCs/>
          <w:lang w:val="hr-HR"/>
        </w:rPr>
      </w:pPr>
      <w:r w:rsidRPr="00B015A5">
        <w:rPr>
          <w:rFonts w:ascii="Arial" w:hAnsi="Arial" w:cs="Arial"/>
          <w:b/>
          <w:bCs/>
          <w:lang w:val="hr-HR"/>
        </w:rPr>
        <w:t>Prv</w:t>
      </w:r>
      <w:r w:rsidR="00303AA4">
        <w:rPr>
          <w:rFonts w:ascii="Arial" w:hAnsi="Arial" w:cs="Arial"/>
          <w:b/>
          <w:bCs/>
          <w:lang w:val="hr-HR"/>
        </w:rPr>
        <w:t>e</w:t>
      </w:r>
      <w:r w:rsidRPr="00B015A5">
        <w:rPr>
          <w:rFonts w:ascii="Arial" w:hAnsi="Arial" w:cs="Arial"/>
          <w:b/>
          <w:bCs/>
          <w:lang w:val="hr-HR"/>
        </w:rPr>
        <w:t xml:space="preserve"> izmjen</w:t>
      </w:r>
      <w:r w:rsidR="00303AA4">
        <w:rPr>
          <w:rFonts w:ascii="Arial" w:hAnsi="Arial" w:cs="Arial"/>
          <w:b/>
          <w:bCs/>
          <w:lang w:val="hr-HR"/>
        </w:rPr>
        <w:t>e</w:t>
      </w:r>
      <w:r w:rsidRPr="00B015A5">
        <w:rPr>
          <w:rFonts w:ascii="Arial" w:hAnsi="Arial" w:cs="Arial"/>
          <w:b/>
          <w:bCs/>
          <w:lang w:val="hr-HR"/>
        </w:rPr>
        <w:t xml:space="preserve"> i dopun</w:t>
      </w:r>
      <w:r w:rsidR="00303AA4">
        <w:rPr>
          <w:rFonts w:ascii="Arial" w:hAnsi="Arial" w:cs="Arial"/>
          <w:b/>
          <w:bCs/>
          <w:lang w:val="hr-HR"/>
        </w:rPr>
        <w:t>e</w:t>
      </w:r>
      <w:r w:rsidR="004959FC" w:rsidRPr="00B015A5">
        <w:rPr>
          <w:rFonts w:ascii="Arial" w:hAnsi="Arial" w:cs="Arial"/>
          <w:b/>
          <w:bCs/>
          <w:lang w:val="hr-HR"/>
        </w:rPr>
        <w:t xml:space="preserve"> Programa utroška sredstava naknade</w:t>
      </w:r>
    </w:p>
    <w:p w14:paraId="1F81FA29" w14:textId="333A65CF" w:rsidR="00D562B0" w:rsidRPr="00B015A5" w:rsidRDefault="004959FC" w:rsidP="00303AA4">
      <w:pPr>
        <w:spacing w:after="0" w:line="276" w:lineRule="auto"/>
        <w:jc w:val="center"/>
        <w:rPr>
          <w:rFonts w:ascii="Arial" w:hAnsi="Arial" w:cs="Arial"/>
          <w:b/>
          <w:bCs/>
          <w:lang w:val="hr-HR"/>
        </w:rPr>
      </w:pPr>
      <w:r w:rsidRPr="00B015A5">
        <w:rPr>
          <w:rFonts w:ascii="Arial" w:hAnsi="Arial" w:cs="Arial"/>
          <w:b/>
          <w:bCs/>
          <w:lang w:val="hr-HR"/>
        </w:rPr>
        <w:t xml:space="preserve"> za zadržavanje nezakonito izgrađenih zgrada u prostoru Općine Jelenje za 202</w:t>
      </w:r>
      <w:r w:rsidR="00AD5B40" w:rsidRPr="00B015A5">
        <w:rPr>
          <w:rFonts w:ascii="Arial" w:hAnsi="Arial" w:cs="Arial"/>
          <w:b/>
          <w:bCs/>
          <w:lang w:val="hr-HR"/>
        </w:rPr>
        <w:t>3</w:t>
      </w:r>
      <w:r w:rsidRPr="00B015A5">
        <w:rPr>
          <w:rFonts w:ascii="Arial" w:hAnsi="Arial" w:cs="Arial"/>
          <w:b/>
          <w:bCs/>
          <w:lang w:val="hr-HR"/>
        </w:rPr>
        <w:t>.g.</w:t>
      </w:r>
    </w:p>
    <w:p w14:paraId="524779A0" w14:textId="77777777" w:rsidR="001001CD" w:rsidRPr="00B015A5" w:rsidRDefault="001001CD" w:rsidP="00303AA4">
      <w:pPr>
        <w:spacing w:after="0" w:line="276" w:lineRule="auto"/>
        <w:jc w:val="center"/>
        <w:rPr>
          <w:rFonts w:ascii="Arial" w:hAnsi="Arial" w:cs="Arial"/>
          <w:b/>
          <w:bCs/>
          <w:lang w:val="hr-HR"/>
        </w:rPr>
      </w:pPr>
    </w:p>
    <w:p w14:paraId="6661BEE4" w14:textId="6C15E869" w:rsidR="004959FC" w:rsidRPr="00B015A5" w:rsidRDefault="004959FC" w:rsidP="00B015A5">
      <w:pPr>
        <w:spacing w:after="120" w:line="276" w:lineRule="auto"/>
        <w:jc w:val="center"/>
        <w:rPr>
          <w:rFonts w:ascii="Arial" w:hAnsi="Arial" w:cs="Arial"/>
          <w:b/>
          <w:bCs/>
          <w:lang w:val="hr-HR"/>
        </w:rPr>
      </w:pPr>
      <w:r w:rsidRPr="00B015A5">
        <w:rPr>
          <w:rFonts w:ascii="Arial" w:hAnsi="Arial" w:cs="Arial"/>
          <w:b/>
          <w:bCs/>
          <w:lang w:val="hr-HR"/>
        </w:rPr>
        <w:t>Članak 1.</w:t>
      </w:r>
    </w:p>
    <w:p w14:paraId="62947E6E" w14:textId="548AEB2E" w:rsidR="00476585" w:rsidRPr="00B015A5" w:rsidRDefault="00476585" w:rsidP="00B015A5">
      <w:pPr>
        <w:spacing w:after="120" w:line="276" w:lineRule="auto"/>
        <w:jc w:val="both"/>
        <w:rPr>
          <w:rFonts w:ascii="Arial" w:hAnsi="Arial" w:cs="Arial"/>
          <w:lang w:val="hr-HR"/>
        </w:rPr>
      </w:pPr>
      <w:r w:rsidRPr="00B015A5">
        <w:rPr>
          <w:rFonts w:ascii="Arial" w:hAnsi="Arial" w:cs="Arial"/>
          <w:lang w:val="hr-HR"/>
        </w:rPr>
        <w:t xml:space="preserve">U Programu </w:t>
      </w:r>
      <w:r w:rsidR="004959FC" w:rsidRPr="00B015A5">
        <w:rPr>
          <w:rFonts w:ascii="Arial" w:hAnsi="Arial" w:cs="Arial"/>
          <w:lang w:val="hr-HR"/>
        </w:rPr>
        <w:t>utroška sredstava naknade za zadržavanje nezakonito izgrađenih zgrada u prostoru za 202</w:t>
      </w:r>
      <w:r w:rsidR="00AD5B40" w:rsidRPr="00B015A5">
        <w:rPr>
          <w:rFonts w:ascii="Arial" w:hAnsi="Arial" w:cs="Arial"/>
          <w:lang w:val="hr-HR"/>
        </w:rPr>
        <w:t>3</w:t>
      </w:r>
      <w:r w:rsidR="004959FC" w:rsidRPr="00B015A5">
        <w:rPr>
          <w:rFonts w:ascii="Arial" w:hAnsi="Arial" w:cs="Arial"/>
          <w:lang w:val="hr-HR"/>
        </w:rPr>
        <w:t>.g. (</w:t>
      </w:r>
      <w:r w:rsidR="00106416" w:rsidRPr="00B015A5">
        <w:rPr>
          <w:rFonts w:ascii="Arial" w:hAnsi="Arial" w:cs="Arial"/>
          <w:lang w:val="hr-HR"/>
        </w:rPr>
        <w:t>„</w:t>
      </w:r>
      <w:r w:rsidR="004959FC" w:rsidRPr="00B015A5">
        <w:rPr>
          <w:rFonts w:ascii="Arial" w:hAnsi="Arial" w:cs="Arial"/>
          <w:lang w:val="hr-HR"/>
        </w:rPr>
        <w:t>Službene novine Općine Jelenje</w:t>
      </w:r>
      <w:r w:rsidR="00106416" w:rsidRPr="00B015A5">
        <w:rPr>
          <w:rFonts w:ascii="Arial" w:hAnsi="Arial" w:cs="Arial"/>
          <w:lang w:val="hr-HR"/>
        </w:rPr>
        <w:t>“</w:t>
      </w:r>
      <w:r w:rsidR="004959FC" w:rsidRPr="00B015A5">
        <w:rPr>
          <w:rFonts w:ascii="Arial" w:hAnsi="Arial" w:cs="Arial"/>
          <w:lang w:val="hr-HR"/>
        </w:rPr>
        <w:t xml:space="preserve"> </w:t>
      </w:r>
      <w:r w:rsidR="00106416" w:rsidRPr="00B015A5">
        <w:rPr>
          <w:rFonts w:ascii="Arial" w:hAnsi="Arial" w:cs="Arial"/>
          <w:lang w:val="hr-HR"/>
        </w:rPr>
        <w:t xml:space="preserve">broj </w:t>
      </w:r>
      <w:r w:rsidR="00AD5B40" w:rsidRPr="00B015A5">
        <w:rPr>
          <w:rFonts w:ascii="Arial" w:hAnsi="Arial" w:cs="Arial"/>
          <w:lang w:val="hr-HR"/>
        </w:rPr>
        <w:t>51</w:t>
      </w:r>
      <w:r w:rsidR="004959FC" w:rsidRPr="00B015A5">
        <w:rPr>
          <w:rFonts w:ascii="Arial" w:hAnsi="Arial" w:cs="Arial"/>
          <w:lang w:val="hr-HR"/>
        </w:rPr>
        <w:t>/22</w:t>
      </w:r>
      <w:r w:rsidR="005128BA">
        <w:rPr>
          <w:rFonts w:ascii="Arial" w:hAnsi="Arial" w:cs="Arial"/>
          <w:lang w:val="hr-HR"/>
        </w:rPr>
        <w:t>;</w:t>
      </w:r>
      <w:r w:rsidR="004959FC" w:rsidRPr="00B015A5">
        <w:rPr>
          <w:rFonts w:ascii="Arial" w:hAnsi="Arial" w:cs="Arial"/>
          <w:lang w:val="hr-HR"/>
        </w:rPr>
        <w:t xml:space="preserve"> </w:t>
      </w:r>
      <w:r w:rsidRPr="00B015A5">
        <w:rPr>
          <w:rFonts w:ascii="Arial" w:hAnsi="Arial" w:cs="Arial"/>
          <w:lang w:val="hr-HR"/>
        </w:rPr>
        <w:t>u daljnjem tekstu – Program</w:t>
      </w:r>
      <w:r w:rsidR="005128BA">
        <w:rPr>
          <w:rFonts w:ascii="Arial" w:hAnsi="Arial" w:cs="Arial"/>
          <w:lang w:val="hr-HR"/>
        </w:rPr>
        <w:t>)</w:t>
      </w:r>
      <w:r w:rsidRPr="00B015A5">
        <w:rPr>
          <w:rFonts w:ascii="Arial" w:hAnsi="Arial" w:cs="Arial"/>
          <w:lang w:val="hr-HR"/>
        </w:rPr>
        <w:t xml:space="preserve">, </w:t>
      </w:r>
      <w:r w:rsidR="00AD5B40" w:rsidRPr="00B015A5">
        <w:rPr>
          <w:rFonts w:ascii="Arial" w:hAnsi="Arial" w:cs="Arial"/>
          <w:lang w:val="hr-HR"/>
        </w:rPr>
        <w:t xml:space="preserve">članak </w:t>
      </w:r>
      <w:r w:rsidRPr="00B015A5">
        <w:rPr>
          <w:rFonts w:ascii="Arial" w:hAnsi="Arial" w:cs="Arial"/>
          <w:lang w:val="hr-HR"/>
        </w:rPr>
        <w:t>2</w:t>
      </w:r>
      <w:r w:rsidR="00AD5B40" w:rsidRPr="00B015A5">
        <w:rPr>
          <w:rFonts w:ascii="Arial" w:hAnsi="Arial" w:cs="Arial"/>
          <w:lang w:val="hr-HR"/>
        </w:rPr>
        <w:t xml:space="preserve">. </w:t>
      </w:r>
      <w:r w:rsidRPr="00B015A5">
        <w:rPr>
          <w:rFonts w:ascii="Arial" w:hAnsi="Arial" w:cs="Arial"/>
          <w:lang w:val="hr-HR"/>
        </w:rPr>
        <w:t xml:space="preserve">mijenja se i </w:t>
      </w:r>
      <w:r w:rsidR="00303AA4">
        <w:rPr>
          <w:rFonts w:ascii="Arial" w:hAnsi="Arial" w:cs="Arial"/>
          <w:lang w:val="hr-HR"/>
        </w:rPr>
        <w:t xml:space="preserve">sada </w:t>
      </w:r>
      <w:r w:rsidRPr="00B015A5">
        <w:rPr>
          <w:rFonts w:ascii="Arial" w:hAnsi="Arial" w:cs="Arial"/>
          <w:lang w:val="hr-HR"/>
        </w:rPr>
        <w:t>glasi:</w:t>
      </w:r>
    </w:p>
    <w:p w14:paraId="30A47785" w14:textId="3020555D" w:rsidR="00476585" w:rsidRPr="00B015A5" w:rsidRDefault="00476585" w:rsidP="00B015A5">
      <w:pPr>
        <w:spacing w:after="120" w:line="276" w:lineRule="auto"/>
        <w:jc w:val="both"/>
        <w:rPr>
          <w:rFonts w:ascii="Arial" w:hAnsi="Arial" w:cs="Arial"/>
          <w:lang w:val="hr-HR"/>
        </w:rPr>
      </w:pPr>
      <w:r w:rsidRPr="00B015A5">
        <w:rPr>
          <w:rFonts w:ascii="Arial" w:hAnsi="Arial" w:cs="Arial"/>
          <w:lang w:val="hr-HR"/>
        </w:rPr>
        <w:t>„Sredstva naknade za zadržavanje nezakonito izgrađen</w:t>
      </w:r>
      <w:r w:rsidR="009D708F">
        <w:rPr>
          <w:rFonts w:ascii="Arial" w:hAnsi="Arial" w:cs="Arial"/>
          <w:lang w:val="hr-HR"/>
        </w:rPr>
        <w:t>ih</w:t>
      </w:r>
      <w:r w:rsidRPr="00B015A5">
        <w:rPr>
          <w:rFonts w:ascii="Arial" w:hAnsi="Arial" w:cs="Arial"/>
          <w:lang w:val="hr-HR"/>
        </w:rPr>
        <w:t xml:space="preserve"> zgrad</w:t>
      </w:r>
      <w:r w:rsidR="009D708F">
        <w:rPr>
          <w:rFonts w:ascii="Arial" w:hAnsi="Arial" w:cs="Arial"/>
          <w:lang w:val="hr-HR"/>
        </w:rPr>
        <w:t>a</w:t>
      </w:r>
      <w:r w:rsidRPr="00B015A5">
        <w:rPr>
          <w:rFonts w:ascii="Arial" w:hAnsi="Arial" w:cs="Arial"/>
          <w:lang w:val="hr-HR"/>
        </w:rPr>
        <w:t xml:space="preserve"> u prostoru </w:t>
      </w:r>
      <w:r w:rsidR="009D708F">
        <w:rPr>
          <w:rFonts w:ascii="Arial" w:hAnsi="Arial" w:cs="Arial"/>
          <w:lang w:val="hr-HR"/>
        </w:rPr>
        <w:t xml:space="preserve">Općine Jelenje za 2023. godinu </w:t>
      </w:r>
      <w:r w:rsidRPr="00B015A5">
        <w:rPr>
          <w:rFonts w:ascii="Arial" w:hAnsi="Arial" w:cs="Arial"/>
          <w:lang w:val="hr-HR"/>
        </w:rPr>
        <w:t xml:space="preserve">planirana su u iznosu od </w:t>
      </w:r>
      <w:r w:rsidR="00AD5B40" w:rsidRPr="00B015A5">
        <w:rPr>
          <w:rFonts w:ascii="Arial" w:hAnsi="Arial" w:cs="Arial"/>
          <w:lang w:val="hr-HR"/>
        </w:rPr>
        <w:t>9.320,08</w:t>
      </w:r>
      <w:r w:rsidR="00F757B5" w:rsidRPr="00B015A5">
        <w:rPr>
          <w:rFonts w:ascii="Arial" w:hAnsi="Arial" w:cs="Arial"/>
          <w:lang w:val="hr-HR"/>
        </w:rPr>
        <w:t xml:space="preserve"> </w:t>
      </w:r>
      <w:r w:rsidR="00303AA4">
        <w:rPr>
          <w:rFonts w:ascii="Arial" w:hAnsi="Arial" w:cs="Arial"/>
          <w:lang w:val="hr-HR"/>
        </w:rPr>
        <w:t>eura</w:t>
      </w:r>
      <w:r w:rsidR="00B736BF" w:rsidRPr="00B015A5">
        <w:rPr>
          <w:rFonts w:ascii="Arial" w:hAnsi="Arial" w:cs="Arial"/>
          <w:lang w:val="hr-HR"/>
        </w:rPr>
        <w:t xml:space="preserve"> uvećan</w:t>
      </w:r>
      <w:r w:rsidRPr="00B015A5">
        <w:rPr>
          <w:rFonts w:ascii="Arial" w:hAnsi="Arial" w:cs="Arial"/>
          <w:lang w:val="hr-HR"/>
        </w:rPr>
        <w:t>o</w:t>
      </w:r>
      <w:r w:rsidR="00B736BF" w:rsidRPr="00B015A5">
        <w:rPr>
          <w:rFonts w:ascii="Arial" w:hAnsi="Arial" w:cs="Arial"/>
          <w:lang w:val="hr-HR"/>
        </w:rPr>
        <w:t xml:space="preserve"> za </w:t>
      </w:r>
      <w:r w:rsidR="00AD5B40" w:rsidRPr="00B015A5">
        <w:rPr>
          <w:rFonts w:ascii="Arial" w:hAnsi="Arial" w:cs="Arial"/>
          <w:lang w:val="hr-HR"/>
        </w:rPr>
        <w:t>4</w:t>
      </w:r>
      <w:r w:rsidR="00B736BF" w:rsidRPr="00B015A5">
        <w:rPr>
          <w:rFonts w:ascii="Arial" w:hAnsi="Arial" w:cs="Arial"/>
          <w:lang w:val="hr-HR"/>
        </w:rPr>
        <w:t>.</w:t>
      </w:r>
      <w:r w:rsidR="00AD5B40" w:rsidRPr="00B015A5">
        <w:rPr>
          <w:rFonts w:ascii="Arial" w:hAnsi="Arial" w:cs="Arial"/>
          <w:lang w:val="hr-HR"/>
        </w:rPr>
        <w:t>742</w:t>
      </w:r>
      <w:r w:rsidR="00B736BF" w:rsidRPr="00B015A5">
        <w:rPr>
          <w:rFonts w:ascii="Arial" w:hAnsi="Arial" w:cs="Arial"/>
          <w:lang w:val="hr-HR"/>
        </w:rPr>
        <w:t>,</w:t>
      </w:r>
      <w:r w:rsidR="00AD5B40" w:rsidRPr="00B015A5">
        <w:rPr>
          <w:rFonts w:ascii="Arial" w:hAnsi="Arial" w:cs="Arial"/>
          <w:lang w:val="hr-HR"/>
        </w:rPr>
        <w:t>92</w:t>
      </w:r>
      <w:r w:rsidR="00B736BF" w:rsidRPr="00B015A5">
        <w:rPr>
          <w:rFonts w:ascii="Arial" w:hAnsi="Arial" w:cs="Arial"/>
          <w:lang w:val="hr-HR"/>
        </w:rPr>
        <w:t xml:space="preserve"> </w:t>
      </w:r>
      <w:r w:rsidR="005128BA">
        <w:rPr>
          <w:rFonts w:ascii="Arial" w:hAnsi="Arial" w:cs="Arial"/>
          <w:lang w:val="hr-HR"/>
        </w:rPr>
        <w:t>eura</w:t>
      </w:r>
      <w:r w:rsidR="00B736BF" w:rsidRPr="00B015A5">
        <w:rPr>
          <w:rFonts w:ascii="Arial" w:hAnsi="Arial" w:cs="Arial"/>
          <w:lang w:val="hr-HR"/>
        </w:rPr>
        <w:t xml:space="preserve"> prenesenog viška iz prethodne godine</w:t>
      </w:r>
      <w:r w:rsidRPr="00B015A5">
        <w:rPr>
          <w:rFonts w:ascii="Arial" w:hAnsi="Arial" w:cs="Arial"/>
          <w:lang w:val="hr-HR"/>
        </w:rPr>
        <w:t xml:space="preserve">, što </w:t>
      </w:r>
      <w:r w:rsidR="000477FE" w:rsidRPr="00B015A5">
        <w:rPr>
          <w:rFonts w:ascii="Arial" w:hAnsi="Arial" w:cs="Arial"/>
          <w:lang w:val="hr-HR"/>
        </w:rPr>
        <w:t>ukupno</w:t>
      </w:r>
      <w:r w:rsidRPr="00B015A5">
        <w:rPr>
          <w:rFonts w:ascii="Arial" w:hAnsi="Arial" w:cs="Arial"/>
          <w:lang w:val="hr-HR"/>
        </w:rPr>
        <w:t xml:space="preserve"> čini </w:t>
      </w:r>
      <w:r w:rsidR="000477FE" w:rsidRPr="00B015A5">
        <w:rPr>
          <w:rFonts w:ascii="Arial" w:hAnsi="Arial" w:cs="Arial"/>
          <w:lang w:val="hr-HR"/>
        </w:rPr>
        <w:t xml:space="preserve">14.063,00 </w:t>
      </w:r>
      <w:r w:rsidR="005128BA">
        <w:rPr>
          <w:rFonts w:ascii="Arial" w:hAnsi="Arial" w:cs="Arial"/>
          <w:lang w:val="hr-HR"/>
        </w:rPr>
        <w:t>eura.“</w:t>
      </w:r>
    </w:p>
    <w:p w14:paraId="31AD291D" w14:textId="3CCA1C17" w:rsidR="00F757B5" w:rsidRPr="00B015A5" w:rsidRDefault="00F757B5" w:rsidP="00B015A5">
      <w:pPr>
        <w:spacing w:after="120" w:line="276" w:lineRule="auto"/>
        <w:ind w:left="3600" w:firstLine="720"/>
        <w:jc w:val="both"/>
        <w:rPr>
          <w:rFonts w:ascii="Arial" w:hAnsi="Arial" w:cs="Arial"/>
          <w:b/>
          <w:bCs/>
          <w:lang w:val="hr-HR"/>
        </w:rPr>
      </w:pPr>
      <w:r w:rsidRPr="00B015A5">
        <w:rPr>
          <w:rFonts w:ascii="Arial" w:hAnsi="Arial" w:cs="Arial"/>
          <w:b/>
          <w:bCs/>
          <w:lang w:val="hr-HR"/>
        </w:rPr>
        <w:t>Članak 2.</w:t>
      </w:r>
    </w:p>
    <w:p w14:paraId="2C35883E" w14:textId="1C37E07C" w:rsidR="00476585" w:rsidRPr="00B015A5" w:rsidRDefault="00476585" w:rsidP="00B015A5">
      <w:pPr>
        <w:spacing w:after="120" w:line="276" w:lineRule="auto"/>
        <w:jc w:val="both"/>
        <w:rPr>
          <w:rFonts w:ascii="Arial" w:hAnsi="Arial" w:cs="Arial"/>
          <w:lang w:val="hr-HR"/>
        </w:rPr>
      </w:pPr>
      <w:r w:rsidRPr="00B015A5">
        <w:rPr>
          <w:rFonts w:ascii="Arial" w:hAnsi="Arial" w:cs="Arial"/>
          <w:lang w:val="hr-HR"/>
        </w:rPr>
        <w:t>Č</w:t>
      </w:r>
      <w:r w:rsidR="00F757B5" w:rsidRPr="00B015A5">
        <w:rPr>
          <w:rFonts w:ascii="Arial" w:hAnsi="Arial" w:cs="Arial"/>
          <w:lang w:val="hr-HR"/>
        </w:rPr>
        <w:t>lan</w:t>
      </w:r>
      <w:r w:rsidRPr="00B015A5">
        <w:rPr>
          <w:rFonts w:ascii="Arial" w:hAnsi="Arial" w:cs="Arial"/>
          <w:lang w:val="hr-HR"/>
        </w:rPr>
        <w:t>a</w:t>
      </w:r>
      <w:r w:rsidR="00F757B5" w:rsidRPr="00B015A5">
        <w:rPr>
          <w:rFonts w:ascii="Arial" w:hAnsi="Arial" w:cs="Arial"/>
          <w:lang w:val="hr-HR"/>
        </w:rPr>
        <w:t xml:space="preserve">k </w:t>
      </w:r>
      <w:r w:rsidRPr="00B015A5">
        <w:rPr>
          <w:rFonts w:ascii="Arial" w:hAnsi="Arial" w:cs="Arial"/>
          <w:lang w:val="hr-HR"/>
        </w:rPr>
        <w:t>3</w:t>
      </w:r>
      <w:r w:rsidR="00F757B5" w:rsidRPr="00B015A5">
        <w:rPr>
          <w:rFonts w:ascii="Arial" w:hAnsi="Arial" w:cs="Arial"/>
          <w:lang w:val="hr-HR"/>
        </w:rPr>
        <w:t xml:space="preserve">. </w:t>
      </w:r>
      <w:r w:rsidRPr="00B015A5">
        <w:rPr>
          <w:rFonts w:ascii="Arial" w:hAnsi="Arial" w:cs="Arial"/>
          <w:lang w:val="hr-HR"/>
        </w:rPr>
        <w:t xml:space="preserve">Programa mijenja se i </w:t>
      </w:r>
      <w:r w:rsidR="005128BA">
        <w:rPr>
          <w:rFonts w:ascii="Arial" w:hAnsi="Arial" w:cs="Arial"/>
          <w:lang w:val="hr-HR"/>
        </w:rPr>
        <w:t xml:space="preserve">sada </w:t>
      </w:r>
      <w:r w:rsidRPr="00B015A5">
        <w:rPr>
          <w:rFonts w:ascii="Arial" w:hAnsi="Arial" w:cs="Arial"/>
          <w:lang w:val="hr-HR"/>
        </w:rPr>
        <w:t>glasi:</w:t>
      </w:r>
    </w:p>
    <w:p w14:paraId="586FBA7E" w14:textId="64762978" w:rsidR="00476585" w:rsidRPr="00B015A5" w:rsidRDefault="00476585" w:rsidP="005128BA">
      <w:pPr>
        <w:spacing w:after="120" w:line="276" w:lineRule="auto"/>
        <w:jc w:val="both"/>
        <w:rPr>
          <w:rFonts w:ascii="Arial" w:hAnsi="Arial" w:cs="Arial"/>
          <w:lang w:val="hr-HR"/>
        </w:rPr>
      </w:pPr>
      <w:r w:rsidRPr="00B015A5">
        <w:rPr>
          <w:rFonts w:ascii="Arial" w:hAnsi="Arial" w:cs="Arial"/>
          <w:lang w:val="hr-HR"/>
        </w:rPr>
        <w:t xml:space="preserve">„Planirani iznos iz članka 2. Programa </w:t>
      </w:r>
      <w:r w:rsidR="00F757B5" w:rsidRPr="00B015A5">
        <w:rPr>
          <w:rFonts w:ascii="Arial" w:hAnsi="Arial" w:cs="Arial"/>
          <w:lang w:val="hr-HR"/>
        </w:rPr>
        <w:t>utroš</w:t>
      </w:r>
      <w:r w:rsidR="000477FE" w:rsidRPr="00B015A5">
        <w:rPr>
          <w:rFonts w:ascii="Arial" w:hAnsi="Arial" w:cs="Arial"/>
          <w:lang w:val="hr-HR"/>
        </w:rPr>
        <w:t>iti će se namjenski</w:t>
      </w:r>
      <w:r w:rsidRPr="00B015A5">
        <w:rPr>
          <w:rFonts w:ascii="Arial" w:hAnsi="Arial" w:cs="Arial"/>
          <w:lang w:val="hr-HR"/>
        </w:rPr>
        <w:t xml:space="preserve"> </w:t>
      </w:r>
      <w:r w:rsidR="000477FE" w:rsidRPr="00B015A5">
        <w:rPr>
          <w:rFonts w:ascii="Arial" w:hAnsi="Arial" w:cs="Arial"/>
          <w:lang w:val="hr-HR"/>
        </w:rPr>
        <w:t xml:space="preserve">za </w:t>
      </w:r>
      <w:r w:rsidR="001439DB" w:rsidRPr="00B015A5">
        <w:rPr>
          <w:rFonts w:ascii="Arial" w:hAnsi="Arial" w:cs="Arial"/>
          <w:lang w:val="hr-HR"/>
        </w:rPr>
        <w:t>izradu IV. Izmjena i dopuna prostornog plana Općine Jelenje</w:t>
      </w:r>
      <w:r w:rsidR="00E81166" w:rsidRPr="00B015A5">
        <w:rPr>
          <w:rFonts w:ascii="Arial" w:hAnsi="Arial" w:cs="Arial"/>
          <w:lang w:val="hr-HR"/>
        </w:rPr>
        <w:t xml:space="preserve"> i </w:t>
      </w:r>
      <w:r w:rsidR="00A92AC2" w:rsidRPr="00B015A5">
        <w:rPr>
          <w:rFonts w:ascii="Arial" w:hAnsi="Arial" w:cs="Arial"/>
          <w:lang w:val="hr-HR"/>
        </w:rPr>
        <w:t>konzultantske usluge – pripremu elaborata i podloga za izradu V izmjena i dopuna prostornog plana Općine Jelenje</w:t>
      </w:r>
      <w:r w:rsidRPr="00B015A5">
        <w:rPr>
          <w:rFonts w:ascii="Arial" w:hAnsi="Arial" w:cs="Arial"/>
          <w:lang w:val="hr-HR"/>
        </w:rPr>
        <w:t>“</w:t>
      </w:r>
      <w:r w:rsidR="001439DB" w:rsidRPr="00B015A5">
        <w:rPr>
          <w:rFonts w:ascii="Arial" w:hAnsi="Arial" w:cs="Arial"/>
          <w:lang w:val="hr-HR"/>
        </w:rPr>
        <w:t xml:space="preserve">. </w:t>
      </w:r>
    </w:p>
    <w:p w14:paraId="467D9F51" w14:textId="1B11BFC0" w:rsidR="001439DB" w:rsidRPr="00B015A5" w:rsidRDefault="001439DB" w:rsidP="00B015A5">
      <w:pPr>
        <w:spacing w:after="120" w:line="276" w:lineRule="auto"/>
        <w:jc w:val="center"/>
        <w:rPr>
          <w:rFonts w:ascii="Arial" w:hAnsi="Arial" w:cs="Arial"/>
          <w:b/>
          <w:bCs/>
          <w:lang w:val="hr-HR"/>
        </w:rPr>
      </w:pPr>
      <w:r w:rsidRPr="00B015A5">
        <w:rPr>
          <w:rFonts w:ascii="Arial" w:hAnsi="Arial" w:cs="Arial"/>
          <w:b/>
          <w:bCs/>
          <w:lang w:val="hr-HR"/>
        </w:rPr>
        <w:t>Članak 3.</w:t>
      </w:r>
    </w:p>
    <w:p w14:paraId="4534B402" w14:textId="162FBAA9" w:rsidR="001439DB" w:rsidRDefault="001439DB" w:rsidP="00B015A5">
      <w:pPr>
        <w:spacing w:after="120" w:line="276" w:lineRule="auto"/>
        <w:jc w:val="both"/>
        <w:rPr>
          <w:rFonts w:ascii="Arial" w:hAnsi="Arial" w:cs="Arial"/>
          <w:lang w:val="hr-HR"/>
        </w:rPr>
      </w:pPr>
      <w:r w:rsidRPr="00B015A5">
        <w:rPr>
          <w:rFonts w:ascii="Arial" w:hAnsi="Arial" w:cs="Arial"/>
          <w:lang w:val="hr-HR"/>
        </w:rPr>
        <w:t>Ov</w:t>
      </w:r>
      <w:r w:rsidR="00476585" w:rsidRPr="00B015A5">
        <w:rPr>
          <w:rFonts w:ascii="Arial" w:hAnsi="Arial" w:cs="Arial"/>
          <w:lang w:val="hr-HR"/>
        </w:rPr>
        <w:t xml:space="preserve">e izmjene Programa </w:t>
      </w:r>
      <w:r w:rsidRPr="00B015A5">
        <w:rPr>
          <w:rFonts w:ascii="Arial" w:hAnsi="Arial" w:cs="Arial"/>
          <w:lang w:val="hr-HR"/>
        </w:rPr>
        <w:t>stupa</w:t>
      </w:r>
      <w:r w:rsidR="00476585" w:rsidRPr="00B015A5">
        <w:rPr>
          <w:rFonts w:ascii="Arial" w:hAnsi="Arial" w:cs="Arial"/>
          <w:lang w:val="hr-HR"/>
        </w:rPr>
        <w:t>ju</w:t>
      </w:r>
      <w:r w:rsidRPr="00B015A5">
        <w:rPr>
          <w:rFonts w:ascii="Arial" w:hAnsi="Arial" w:cs="Arial"/>
          <w:lang w:val="hr-HR"/>
        </w:rPr>
        <w:t xml:space="preserve"> na snagu </w:t>
      </w:r>
      <w:r w:rsidR="00091E28" w:rsidRPr="00B015A5">
        <w:rPr>
          <w:rFonts w:ascii="Arial" w:hAnsi="Arial" w:cs="Arial"/>
          <w:lang w:val="hr-HR"/>
        </w:rPr>
        <w:t>osmog</w:t>
      </w:r>
      <w:r w:rsidRPr="00B015A5">
        <w:rPr>
          <w:rFonts w:ascii="Arial" w:hAnsi="Arial" w:cs="Arial"/>
          <w:lang w:val="hr-HR"/>
        </w:rPr>
        <w:t xml:space="preserve"> dana od </w:t>
      </w:r>
      <w:r w:rsidR="00091E28" w:rsidRPr="00B015A5">
        <w:rPr>
          <w:rFonts w:ascii="Arial" w:hAnsi="Arial" w:cs="Arial"/>
          <w:lang w:val="hr-HR"/>
        </w:rPr>
        <w:t xml:space="preserve">dana </w:t>
      </w:r>
      <w:r w:rsidRPr="00B015A5">
        <w:rPr>
          <w:rFonts w:ascii="Arial" w:hAnsi="Arial" w:cs="Arial"/>
          <w:lang w:val="hr-HR"/>
        </w:rPr>
        <w:t>objave</w:t>
      </w:r>
      <w:r w:rsidR="00476585" w:rsidRPr="00B015A5">
        <w:rPr>
          <w:rFonts w:ascii="Arial" w:hAnsi="Arial" w:cs="Arial"/>
          <w:lang w:val="hr-HR"/>
        </w:rPr>
        <w:t xml:space="preserve"> </w:t>
      </w:r>
      <w:r w:rsidRPr="00B015A5">
        <w:rPr>
          <w:rFonts w:ascii="Arial" w:hAnsi="Arial" w:cs="Arial"/>
          <w:lang w:val="hr-HR"/>
        </w:rPr>
        <w:t>u „Službenim novinama Općine Jelenje“.</w:t>
      </w:r>
    </w:p>
    <w:p w14:paraId="4AAC20AB" w14:textId="77777777" w:rsidR="005128BA" w:rsidRPr="00B015A5" w:rsidRDefault="005128BA" w:rsidP="00B015A5">
      <w:pPr>
        <w:spacing w:after="120" w:line="276" w:lineRule="auto"/>
        <w:jc w:val="both"/>
        <w:rPr>
          <w:rFonts w:ascii="Arial" w:hAnsi="Arial" w:cs="Arial"/>
          <w:lang w:val="hr-HR"/>
        </w:rPr>
      </w:pPr>
    </w:p>
    <w:p w14:paraId="28A728E4" w14:textId="0167B0C0" w:rsidR="001439DB" w:rsidRPr="00B015A5" w:rsidRDefault="001439DB" w:rsidP="005128BA">
      <w:pPr>
        <w:spacing w:after="0" w:line="276" w:lineRule="auto"/>
        <w:jc w:val="both"/>
        <w:rPr>
          <w:rFonts w:ascii="Arial" w:hAnsi="Arial" w:cs="Arial"/>
          <w:lang w:val="hr-HR"/>
        </w:rPr>
      </w:pPr>
      <w:r w:rsidRPr="00B015A5">
        <w:rPr>
          <w:rFonts w:ascii="Arial" w:hAnsi="Arial" w:cs="Arial"/>
          <w:lang w:val="hr-HR"/>
        </w:rPr>
        <w:t>KLASA:</w:t>
      </w:r>
      <w:r w:rsidR="00CC0BE1">
        <w:rPr>
          <w:rFonts w:ascii="Arial" w:hAnsi="Arial" w:cs="Arial"/>
          <w:lang w:val="hr-HR"/>
        </w:rPr>
        <w:t>024-04/23-01/4</w:t>
      </w:r>
    </w:p>
    <w:p w14:paraId="087C8B33" w14:textId="4D06999F" w:rsidR="001439DB" w:rsidRPr="00B015A5" w:rsidRDefault="001439DB" w:rsidP="005128BA">
      <w:pPr>
        <w:spacing w:after="0" w:line="276" w:lineRule="auto"/>
        <w:jc w:val="both"/>
        <w:rPr>
          <w:rFonts w:ascii="Arial" w:hAnsi="Arial" w:cs="Arial"/>
          <w:lang w:val="hr-HR"/>
        </w:rPr>
      </w:pPr>
      <w:r w:rsidRPr="00B015A5">
        <w:rPr>
          <w:rFonts w:ascii="Arial" w:hAnsi="Arial" w:cs="Arial"/>
          <w:lang w:val="hr-HR"/>
        </w:rPr>
        <w:t>URBROJ:</w:t>
      </w:r>
      <w:r w:rsidR="00CC0BE1">
        <w:rPr>
          <w:rFonts w:ascii="Arial" w:hAnsi="Arial" w:cs="Arial"/>
          <w:lang w:val="hr-HR"/>
        </w:rPr>
        <w:t>2170-20-03-03/09-23-8</w:t>
      </w:r>
    </w:p>
    <w:p w14:paraId="2C606FBF" w14:textId="6CA467AD" w:rsidR="007D0459" w:rsidRPr="00B015A5" w:rsidRDefault="001439DB" w:rsidP="005128BA">
      <w:pPr>
        <w:spacing w:after="0" w:line="276" w:lineRule="auto"/>
        <w:jc w:val="both"/>
        <w:rPr>
          <w:rFonts w:ascii="Arial" w:hAnsi="Arial" w:cs="Arial"/>
          <w:lang w:val="hr-HR"/>
        </w:rPr>
      </w:pPr>
      <w:r w:rsidRPr="00B015A5">
        <w:rPr>
          <w:rFonts w:ascii="Arial" w:hAnsi="Arial" w:cs="Arial"/>
          <w:lang w:val="hr-HR"/>
        </w:rPr>
        <w:t>Dražice, 14.</w:t>
      </w:r>
      <w:r w:rsidR="005128BA">
        <w:rPr>
          <w:rFonts w:ascii="Arial" w:hAnsi="Arial" w:cs="Arial"/>
          <w:lang w:val="hr-HR"/>
        </w:rPr>
        <w:t xml:space="preserve"> lipnja 2023.</w:t>
      </w:r>
    </w:p>
    <w:p w14:paraId="6B48C36B" w14:textId="77777777" w:rsidR="005128BA" w:rsidRPr="0010204B" w:rsidRDefault="005128BA" w:rsidP="005128BA">
      <w:pPr>
        <w:spacing w:after="120" w:line="276" w:lineRule="auto"/>
        <w:ind w:left="5041"/>
        <w:contextualSpacing/>
        <w:jc w:val="center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PREDSJEDNICA OPĆINSKOG VIJEĆA OPĆINE JELENJE</w:t>
      </w:r>
    </w:p>
    <w:p w14:paraId="306F7FAD" w14:textId="77777777" w:rsidR="005128BA" w:rsidRDefault="005128BA" w:rsidP="005128BA">
      <w:pPr>
        <w:spacing w:after="120" w:line="276" w:lineRule="auto"/>
        <w:contextualSpacing/>
        <w:rPr>
          <w:rFonts w:ascii="Arial" w:hAnsi="Arial" w:cs="Arial"/>
          <w:lang w:val="hr-HR"/>
        </w:rPr>
      </w:pPr>
    </w:p>
    <w:p w14:paraId="6929F012" w14:textId="617DC15A" w:rsidR="000477FE" w:rsidRPr="00B015A5" w:rsidRDefault="007D0459" w:rsidP="005128BA">
      <w:pPr>
        <w:spacing w:after="120" w:line="276" w:lineRule="auto"/>
        <w:ind w:left="5760" w:firstLine="720"/>
        <w:contextualSpacing/>
        <w:rPr>
          <w:rFonts w:ascii="Arial" w:hAnsi="Arial" w:cs="Arial"/>
          <w:lang w:val="hr-HR"/>
        </w:rPr>
      </w:pPr>
      <w:r w:rsidRPr="00B015A5">
        <w:rPr>
          <w:rFonts w:ascii="Arial" w:hAnsi="Arial" w:cs="Arial"/>
          <w:lang w:val="hr-HR"/>
        </w:rPr>
        <w:t xml:space="preserve">Izabela </w:t>
      </w:r>
      <w:proofErr w:type="spellStart"/>
      <w:r w:rsidRPr="00B015A5">
        <w:rPr>
          <w:rFonts w:ascii="Arial" w:hAnsi="Arial" w:cs="Arial"/>
          <w:lang w:val="hr-HR"/>
        </w:rPr>
        <w:t>Nema</w:t>
      </w:r>
      <w:r w:rsidR="0021770B" w:rsidRPr="00B015A5">
        <w:rPr>
          <w:rFonts w:ascii="Arial" w:hAnsi="Arial" w:cs="Arial"/>
          <w:lang w:val="hr-HR"/>
        </w:rPr>
        <w:t>z</w:t>
      </w:r>
      <w:proofErr w:type="spellEnd"/>
    </w:p>
    <w:sectPr w:rsidR="000477FE" w:rsidRPr="00B015A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7E0"/>
    <w:rsid w:val="000362CF"/>
    <w:rsid w:val="000407E0"/>
    <w:rsid w:val="000477FE"/>
    <w:rsid w:val="00082F47"/>
    <w:rsid w:val="00091E28"/>
    <w:rsid w:val="000C2CE4"/>
    <w:rsid w:val="000F009B"/>
    <w:rsid w:val="000F7895"/>
    <w:rsid w:val="001001CD"/>
    <w:rsid w:val="00106416"/>
    <w:rsid w:val="001439DB"/>
    <w:rsid w:val="001B1CAE"/>
    <w:rsid w:val="00215F2B"/>
    <w:rsid w:val="0021770B"/>
    <w:rsid w:val="00246811"/>
    <w:rsid w:val="00267162"/>
    <w:rsid w:val="00303AA4"/>
    <w:rsid w:val="003320CC"/>
    <w:rsid w:val="003543D5"/>
    <w:rsid w:val="00356400"/>
    <w:rsid w:val="003722EB"/>
    <w:rsid w:val="004573C1"/>
    <w:rsid w:val="00473A8D"/>
    <w:rsid w:val="00476585"/>
    <w:rsid w:val="004959FC"/>
    <w:rsid w:val="004B50C2"/>
    <w:rsid w:val="004E0485"/>
    <w:rsid w:val="005128BA"/>
    <w:rsid w:val="00514894"/>
    <w:rsid w:val="0051556B"/>
    <w:rsid w:val="005C45E2"/>
    <w:rsid w:val="005E6FAA"/>
    <w:rsid w:val="00600985"/>
    <w:rsid w:val="0062116D"/>
    <w:rsid w:val="0064155E"/>
    <w:rsid w:val="007D0459"/>
    <w:rsid w:val="007F6F4D"/>
    <w:rsid w:val="00801143"/>
    <w:rsid w:val="00885E21"/>
    <w:rsid w:val="008A58A6"/>
    <w:rsid w:val="008C39E8"/>
    <w:rsid w:val="00920BD6"/>
    <w:rsid w:val="0094236D"/>
    <w:rsid w:val="009650EB"/>
    <w:rsid w:val="009D708F"/>
    <w:rsid w:val="00A04478"/>
    <w:rsid w:val="00A338A4"/>
    <w:rsid w:val="00A50D60"/>
    <w:rsid w:val="00A92AC2"/>
    <w:rsid w:val="00AD5B40"/>
    <w:rsid w:val="00AE49F3"/>
    <w:rsid w:val="00AF366C"/>
    <w:rsid w:val="00B015A5"/>
    <w:rsid w:val="00B736BF"/>
    <w:rsid w:val="00BC4C1A"/>
    <w:rsid w:val="00BC6FB4"/>
    <w:rsid w:val="00C9632D"/>
    <w:rsid w:val="00CC022B"/>
    <w:rsid w:val="00CC0BE1"/>
    <w:rsid w:val="00CC7A78"/>
    <w:rsid w:val="00CD1A98"/>
    <w:rsid w:val="00D10CA7"/>
    <w:rsid w:val="00D339B9"/>
    <w:rsid w:val="00D34235"/>
    <w:rsid w:val="00D562B0"/>
    <w:rsid w:val="00E06AB6"/>
    <w:rsid w:val="00E06AE7"/>
    <w:rsid w:val="00E630EA"/>
    <w:rsid w:val="00E65B5A"/>
    <w:rsid w:val="00E705E9"/>
    <w:rsid w:val="00E81166"/>
    <w:rsid w:val="00EC59C1"/>
    <w:rsid w:val="00F30E1F"/>
    <w:rsid w:val="00F54B86"/>
    <w:rsid w:val="00F757B5"/>
    <w:rsid w:val="00F952FE"/>
    <w:rsid w:val="00FE1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FA23A"/>
  <w15:chartTrackingRefBased/>
  <w15:docId w15:val="{CC42A578-DEBA-4BAE-A704-3AA3F1210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Referencakomentara">
    <w:name w:val="annotation reference"/>
    <w:basedOn w:val="Zadanifontodlomka"/>
    <w:uiPriority w:val="99"/>
    <w:semiHidden/>
    <w:unhideWhenUsed/>
    <w:rsid w:val="00514894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514894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514894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514894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51489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6F20D3-1E27-4963-A6A1-A34C3B2F8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Perhat</dc:creator>
  <cp:keywords/>
  <dc:description/>
  <cp:lastModifiedBy>Vedrana Racki</cp:lastModifiedBy>
  <cp:revision>2</cp:revision>
  <cp:lastPrinted>2023-05-03T12:42:00Z</cp:lastPrinted>
  <dcterms:created xsi:type="dcterms:W3CDTF">2023-06-15T09:27:00Z</dcterms:created>
  <dcterms:modified xsi:type="dcterms:W3CDTF">2023-06-15T09:27:00Z</dcterms:modified>
</cp:coreProperties>
</file>