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52DAC" w14:textId="77777777" w:rsidR="00C642BC" w:rsidRDefault="00E74762">
      <w:pPr>
        <w:spacing w:after="0" w:line="240" w:lineRule="auto"/>
        <w:ind w:left="793" w:right="-828" w:firstLine="1247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b/>
          <w:sz w:val="18"/>
        </w:rPr>
        <w:t xml:space="preserve">       </w:t>
      </w:r>
      <w:r>
        <w:rPr>
          <w:rFonts w:ascii="Tahoma" w:eastAsia="Tahoma" w:hAnsi="Tahoma" w:cs="Tahoma"/>
          <w:b/>
          <w:sz w:val="18"/>
        </w:rPr>
        <w:tab/>
      </w:r>
    </w:p>
    <w:p w14:paraId="2E05D941" w14:textId="77777777" w:rsidR="00C642BC" w:rsidRDefault="00E74762">
      <w:pPr>
        <w:tabs>
          <w:tab w:val="left" w:pos="2268"/>
        </w:tabs>
        <w:spacing w:after="0" w:line="240" w:lineRule="auto"/>
        <w:ind w:left="-567" w:right="-828" w:firstLine="180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b/>
          <w:sz w:val="18"/>
        </w:rPr>
        <w:t>Vaša kontakt osoba u HZZ- u:</w:t>
      </w:r>
      <w:r>
        <w:rPr>
          <w:rFonts w:ascii="Tahoma" w:eastAsia="Tahoma" w:hAnsi="Tahoma" w:cs="Tahoma"/>
          <w:sz w:val="18"/>
        </w:rPr>
        <w:t xml:space="preserve">  </w:t>
      </w:r>
      <w:r>
        <w:rPr>
          <w:rFonts w:ascii="Tahoma" w:eastAsia="Tahoma" w:hAnsi="Tahoma" w:cs="Tahoma"/>
          <w:sz w:val="18"/>
        </w:rPr>
        <w:tab/>
      </w:r>
    </w:p>
    <w:p w14:paraId="316C6E2D" w14:textId="77777777" w:rsidR="00C642BC" w:rsidRDefault="00E74762">
      <w:pPr>
        <w:tabs>
          <w:tab w:val="left" w:pos="2268"/>
        </w:tabs>
        <w:spacing w:after="120" w:line="240" w:lineRule="auto"/>
        <w:ind w:left="-567" w:right="-828" w:firstLine="181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                                                </w:t>
      </w:r>
      <w:r>
        <w:rPr>
          <w:rFonts w:ascii="Tahoma" w:eastAsia="Tahoma" w:hAnsi="Tahoma" w:cs="Tahoma"/>
          <w:sz w:val="18"/>
        </w:rPr>
        <w:tab/>
      </w:r>
    </w:p>
    <w:p w14:paraId="27CB8CD7" w14:textId="77777777" w:rsidR="00C642BC" w:rsidRDefault="00E74762">
      <w:pPr>
        <w:spacing w:after="0" w:line="240" w:lineRule="auto"/>
        <w:ind w:left="-539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  <w:shd w:val="clear" w:color="auto" w:fill="C0C0C0"/>
        </w:rPr>
        <w:t>POPUNJAVA HZZ</w:t>
      </w:r>
    </w:p>
    <w:p w14:paraId="46E6DB70" w14:textId="77777777" w:rsidR="00C642BC" w:rsidRDefault="00E74762">
      <w:pPr>
        <w:spacing w:before="60" w:after="0" w:line="240" w:lineRule="auto"/>
        <w:ind w:left="-539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Registarski broj PR-a: </w:t>
      </w:r>
      <w:r>
        <w:rPr>
          <w:rFonts w:ascii="Tahoma" w:eastAsia="Tahoma" w:hAnsi="Tahoma" w:cs="Tahoma"/>
          <w:color w:val="C00000"/>
          <w:sz w:val="18"/>
        </w:rPr>
        <w:t xml:space="preserve"> </w:t>
      </w:r>
      <w:r>
        <w:rPr>
          <w:rFonts w:ascii="Tahoma" w:eastAsia="Tahoma" w:hAnsi="Tahoma" w:cs="Tahoma"/>
          <w:b/>
          <w:color w:val="C00000"/>
          <w:sz w:val="18"/>
        </w:rPr>
        <w:tab/>
        <w:t xml:space="preserve">     </w:t>
      </w:r>
      <w:r>
        <w:rPr>
          <w:rFonts w:ascii="Tahoma" w:eastAsia="Tahoma" w:hAnsi="Tahoma" w:cs="Tahoma"/>
          <w:sz w:val="18"/>
        </w:rPr>
        <w:t xml:space="preserve">Datum zaprimanja: </w:t>
      </w:r>
    </w:p>
    <w:p w14:paraId="217D2E88" w14:textId="77777777" w:rsidR="00C642BC" w:rsidRDefault="00E74762">
      <w:pPr>
        <w:keepNext/>
        <w:spacing w:before="60" w:after="0" w:line="240" w:lineRule="auto"/>
        <w:ind w:left="-539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>Način zaprimanja PR-a: osobno</w:t>
      </w:r>
      <w:r>
        <w:rPr>
          <w:rFonts w:ascii="Tahoma" w:eastAsia="Tahoma" w:hAnsi="Tahoma" w:cs="Tahoma"/>
          <w:sz w:val="18"/>
        </w:rPr>
        <w:tab/>
        <w:t xml:space="preserve">telefonom </w:t>
      </w:r>
      <w:r>
        <w:rPr>
          <w:rFonts w:ascii="Tahoma" w:eastAsia="Tahoma" w:hAnsi="Tahoma" w:cs="Tahoma"/>
          <w:sz w:val="18"/>
        </w:rPr>
        <w:tab/>
        <w:t xml:space="preserve">  faxom </w:t>
      </w:r>
      <w:r>
        <w:rPr>
          <w:rFonts w:ascii="Tahoma" w:eastAsia="Tahoma" w:hAnsi="Tahoma" w:cs="Tahoma"/>
          <w:sz w:val="18"/>
        </w:rPr>
        <w:tab/>
        <w:t>e-mailom</w:t>
      </w:r>
      <w:r>
        <w:rPr>
          <w:rFonts w:ascii="Tahoma" w:eastAsia="Tahoma" w:hAnsi="Tahoma" w:cs="Tahoma"/>
          <w:sz w:val="18"/>
        </w:rPr>
        <w:tab/>
        <w:t xml:space="preserve">drugo, </w:t>
      </w:r>
    </w:p>
    <w:p w14:paraId="5A6EDEE3" w14:textId="77777777" w:rsidR="00C642BC" w:rsidRDefault="00E74762">
      <w:pPr>
        <w:spacing w:before="120" w:after="120" w:line="240" w:lineRule="auto"/>
        <w:ind w:left="-539"/>
        <w:jc w:val="center"/>
        <w:rPr>
          <w:rFonts w:ascii="Tahoma" w:eastAsia="Tahoma" w:hAnsi="Tahoma" w:cs="Tahoma"/>
          <w:b/>
          <w:i/>
          <w:sz w:val="20"/>
        </w:rPr>
      </w:pPr>
      <w:r>
        <w:rPr>
          <w:rFonts w:ascii="Tahoma" w:eastAsia="Tahoma" w:hAnsi="Tahoma" w:cs="Tahoma"/>
          <w:b/>
          <w:sz w:val="20"/>
        </w:rPr>
        <w:t xml:space="preserve">PRIJAVA POTREBE ZA RADNIKOM - </w:t>
      </w:r>
      <w:r>
        <w:rPr>
          <w:rFonts w:ascii="Tahoma" w:eastAsia="Tahoma" w:hAnsi="Tahoma" w:cs="Tahoma"/>
          <w:b/>
          <w:i/>
          <w:sz w:val="20"/>
        </w:rPr>
        <w:t>PR</w:t>
      </w:r>
    </w:p>
    <w:p w14:paraId="6A698F3E" w14:textId="77777777" w:rsidR="00C642BC" w:rsidRDefault="00C642BC">
      <w:pPr>
        <w:spacing w:after="0" w:line="240" w:lineRule="auto"/>
        <w:ind w:left="-540"/>
        <w:jc w:val="center"/>
        <w:rPr>
          <w:rFonts w:ascii="Tahoma" w:eastAsia="Tahoma" w:hAnsi="Tahoma" w:cs="Tahoma"/>
          <w:b/>
          <w:sz w:val="20"/>
        </w:rPr>
      </w:pPr>
    </w:p>
    <w:p w14:paraId="6EA92320" w14:textId="77777777" w:rsidR="00C642BC" w:rsidRDefault="00E74762">
      <w:pPr>
        <w:spacing w:after="6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  <w:shd w:val="clear" w:color="auto" w:fill="C0C0C0"/>
        </w:rPr>
        <w:t>1. PODACI O POSLODAVCU</w:t>
      </w:r>
    </w:p>
    <w:p w14:paraId="69B56827" w14:textId="77777777" w:rsidR="00C642BC" w:rsidRDefault="00E74762">
      <w:pPr>
        <w:spacing w:after="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sz w:val="18"/>
        </w:rPr>
        <w:t>Naziv poslodavca:</w:t>
      </w:r>
      <w:r>
        <w:rPr>
          <w:rFonts w:ascii="Tahoma" w:eastAsia="Tahoma" w:hAnsi="Tahoma" w:cs="Tahoma"/>
          <w:color w:val="FF0000"/>
          <w:sz w:val="18"/>
        </w:rPr>
        <w:t>*</w:t>
      </w:r>
      <w:r>
        <w:rPr>
          <w:rFonts w:ascii="Tahoma" w:eastAsia="Tahoma" w:hAnsi="Tahoma" w:cs="Tahoma"/>
          <w:sz w:val="18"/>
        </w:rPr>
        <w:t xml:space="preserve">  </w:t>
      </w:r>
      <w:r>
        <w:rPr>
          <w:rFonts w:ascii="Tahoma" w:eastAsia="Tahoma" w:hAnsi="Tahoma" w:cs="Tahoma"/>
          <w:sz w:val="18"/>
        </w:rPr>
        <w:tab/>
      </w:r>
      <w:r>
        <w:rPr>
          <w:rFonts w:ascii="Tahoma" w:eastAsia="Tahoma" w:hAnsi="Tahoma" w:cs="Tahoma"/>
          <w:b/>
          <w:sz w:val="18"/>
        </w:rPr>
        <w:t>OPĆINA JELENJE</w:t>
      </w:r>
    </w:p>
    <w:p w14:paraId="6F697ECD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>Adresa:</w:t>
      </w:r>
      <w:r>
        <w:rPr>
          <w:rFonts w:ascii="Tahoma" w:eastAsia="Tahoma" w:hAnsi="Tahoma" w:cs="Tahoma"/>
          <w:color w:val="FF0000"/>
          <w:sz w:val="18"/>
        </w:rPr>
        <w:t>*</w:t>
      </w:r>
      <w:r>
        <w:rPr>
          <w:rFonts w:ascii="Tahoma" w:eastAsia="Tahoma" w:hAnsi="Tahoma" w:cs="Tahoma"/>
          <w:color w:val="C00000"/>
          <w:sz w:val="18"/>
        </w:rPr>
        <w:t xml:space="preserve"> 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eastAsia="Tahoma" w:hAnsi="Tahoma" w:cs="Tahoma"/>
          <w:sz w:val="18"/>
        </w:rPr>
        <w:tab/>
      </w:r>
      <w:r>
        <w:rPr>
          <w:rFonts w:ascii="Tahoma" w:eastAsia="Tahoma" w:hAnsi="Tahoma" w:cs="Tahoma"/>
          <w:sz w:val="18"/>
        </w:rPr>
        <w:tab/>
        <w:t>Dražice, Dražičkih boraca 64</w:t>
      </w:r>
    </w:p>
    <w:p w14:paraId="3D32681F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>Kontakt osoba:</w:t>
      </w:r>
      <w:r>
        <w:rPr>
          <w:rFonts w:ascii="Tahoma" w:eastAsia="Tahoma" w:hAnsi="Tahoma" w:cs="Tahoma"/>
          <w:color w:val="FF0000"/>
          <w:sz w:val="18"/>
        </w:rPr>
        <w:t>*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eastAsia="Tahoma" w:hAnsi="Tahoma" w:cs="Tahoma"/>
          <w:sz w:val="18"/>
        </w:rPr>
        <w:tab/>
      </w:r>
      <w:r>
        <w:rPr>
          <w:rFonts w:ascii="Tahoma" w:eastAsia="Tahoma" w:hAnsi="Tahoma" w:cs="Tahoma"/>
          <w:sz w:val="18"/>
        </w:rPr>
        <w:tab/>
        <w:t xml:space="preserve">Gordana Tomas </w:t>
      </w:r>
    </w:p>
    <w:p w14:paraId="51D14B98" w14:textId="6464AFAF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>E-mail:</w:t>
      </w:r>
      <w:r>
        <w:rPr>
          <w:rFonts w:ascii="Tahoma" w:eastAsia="Tahoma" w:hAnsi="Tahoma" w:cs="Tahoma"/>
          <w:color w:val="FF0000"/>
          <w:sz w:val="18"/>
        </w:rPr>
        <w:t>*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eastAsia="Tahoma" w:hAnsi="Tahoma" w:cs="Tahoma"/>
          <w:sz w:val="18"/>
        </w:rPr>
        <w:tab/>
      </w:r>
      <w:r>
        <w:rPr>
          <w:rFonts w:ascii="Tahoma" w:eastAsia="Tahoma" w:hAnsi="Tahoma" w:cs="Tahoma"/>
          <w:sz w:val="18"/>
        </w:rPr>
        <w:tab/>
      </w:r>
      <w:r>
        <w:rPr>
          <w:rFonts w:ascii="Tahoma" w:eastAsia="Tahoma" w:hAnsi="Tahoma" w:cs="Tahoma"/>
          <w:sz w:val="18"/>
        </w:rPr>
        <w:tab/>
        <w:t>gordana@</w:t>
      </w:r>
      <w:r w:rsidR="00C81C83">
        <w:rPr>
          <w:rFonts w:ascii="Tahoma" w:eastAsia="Tahoma" w:hAnsi="Tahoma" w:cs="Tahoma"/>
          <w:sz w:val="18"/>
        </w:rPr>
        <w:t>jelenje.hr</w:t>
      </w:r>
    </w:p>
    <w:p w14:paraId="654DFA5B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Web stranica:  </w:t>
      </w:r>
      <w:r>
        <w:rPr>
          <w:rFonts w:ascii="Tahoma" w:eastAsia="Tahoma" w:hAnsi="Tahoma" w:cs="Tahoma"/>
          <w:sz w:val="18"/>
        </w:rPr>
        <w:tab/>
      </w:r>
      <w:r>
        <w:rPr>
          <w:rFonts w:ascii="Tahoma" w:eastAsia="Tahoma" w:hAnsi="Tahoma" w:cs="Tahoma"/>
          <w:sz w:val="18"/>
        </w:rPr>
        <w:tab/>
      </w:r>
      <w:hyperlink r:id="rId5">
        <w:r>
          <w:rPr>
            <w:rFonts w:ascii="Tahoma" w:eastAsia="Tahoma" w:hAnsi="Tahoma" w:cs="Tahoma"/>
            <w:color w:val="0000FF"/>
            <w:sz w:val="18"/>
            <w:u w:val="single"/>
          </w:rPr>
          <w:t>www.jelenje.hr</w:t>
        </w:r>
      </w:hyperlink>
    </w:p>
    <w:p w14:paraId="7B8A63B9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>Telefon:</w:t>
      </w:r>
      <w:r>
        <w:rPr>
          <w:rFonts w:ascii="Tahoma" w:eastAsia="Tahoma" w:hAnsi="Tahoma" w:cs="Tahoma"/>
          <w:color w:val="FF0000"/>
          <w:sz w:val="18"/>
        </w:rPr>
        <w:t>*</w:t>
      </w:r>
      <w:r>
        <w:rPr>
          <w:rFonts w:ascii="Tahoma" w:eastAsia="Tahoma" w:hAnsi="Tahoma" w:cs="Tahoma"/>
          <w:sz w:val="18"/>
        </w:rPr>
        <w:t xml:space="preserve">      Mobitel:</w:t>
      </w:r>
      <w:r>
        <w:rPr>
          <w:rFonts w:ascii="Tahoma" w:eastAsia="Tahoma" w:hAnsi="Tahoma" w:cs="Tahoma"/>
          <w:color w:val="FF0000"/>
          <w:sz w:val="18"/>
        </w:rPr>
        <w:t>*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eastAsia="Tahoma" w:hAnsi="Tahoma" w:cs="Tahoma"/>
          <w:sz w:val="18"/>
        </w:rPr>
        <w:tab/>
        <w:t>091 406 0904</w:t>
      </w:r>
    </w:p>
    <w:p w14:paraId="0720BB47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>Matični broj/OIB:</w:t>
      </w:r>
      <w:r>
        <w:rPr>
          <w:rFonts w:ascii="Tahoma" w:eastAsia="Tahoma" w:hAnsi="Tahoma" w:cs="Tahoma"/>
          <w:color w:val="FF0000"/>
          <w:sz w:val="18"/>
        </w:rPr>
        <w:t>*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eastAsia="Tahoma" w:hAnsi="Tahoma" w:cs="Tahoma"/>
          <w:sz w:val="18"/>
        </w:rPr>
        <w:tab/>
        <w:t>37666833094</w:t>
      </w:r>
    </w:p>
    <w:p w14:paraId="0DBD4B11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>Djelatnost:</w:t>
      </w:r>
      <w:r>
        <w:rPr>
          <w:rFonts w:ascii="Tahoma" w:eastAsia="Tahoma" w:hAnsi="Tahoma" w:cs="Tahoma"/>
          <w:color w:val="C00000"/>
          <w:sz w:val="18"/>
        </w:rPr>
        <w:t xml:space="preserve"> </w:t>
      </w:r>
      <w:r>
        <w:rPr>
          <w:rFonts w:ascii="Tahoma" w:eastAsia="Tahoma" w:hAnsi="Tahoma" w:cs="Tahoma"/>
          <w:color w:val="C00000"/>
          <w:sz w:val="18"/>
        </w:rPr>
        <w:tab/>
      </w:r>
      <w:r>
        <w:rPr>
          <w:rFonts w:ascii="Tahoma" w:eastAsia="Tahoma" w:hAnsi="Tahoma" w:cs="Tahoma"/>
          <w:color w:val="C00000"/>
          <w:sz w:val="18"/>
        </w:rPr>
        <w:tab/>
        <w:t>lokalna samouprava</w:t>
      </w:r>
    </w:p>
    <w:p w14:paraId="31F58E76" w14:textId="77777777" w:rsidR="00C642BC" w:rsidRDefault="00C642BC">
      <w:pPr>
        <w:spacing w:after="0" w:line="240" w:lineRule="auto"/>
        <w:rPr>
          <w:rFonts w:ascii="Tahoma" w:eastAsia="Tahoma" w:hAnsi="Tahoma" w:cs="Tahoma"/>
          <w:b/>
          <w:sz w:val="18"/>
        </w:rPr>
      </w:pPr>
    </w:p>
    <w:p w14:paraId="3467230E" w14:textId="77777777" w:rsidR="00C642BC" w:rsidRDefault="00E74762">
      <w:pPr>
        <w:spacing w:after="6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  <w:shd w:val="clear" w:color="auto" w:fill="C0C0C0"/>
        </w:rPr>
        <w:t>2. PODACI O RADNOM MJESTU</w:t>
      </w:r>
    </w:p>
    <w:p w14:paraId="73B88FEC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Naziv RM: </w:t>
      </w:r>
      <w:r>
        <w:rPr>
          <w:rFonts w:ascii="Tahoma" w:eastAsia="Tahoma" w:hAnsi="Tahoma" w:cs="Tahoma"/>
          <w:color w:val="FF0000"/>
          <w:sz w:val="18"/>
        </w:rPr>
        <w:t>*</w:t>
      </w:r>
      <w:r>
        <w:rPr>
          <w:rFonts w:ascii="Tahoma" w:eastAsia="Tahoma" w:hAnsi="Tahoma" w:cs="Tahoma"/>
          <w:color w:val="C00000"/>
          <w:sz w:val="18"/>
        </w:rPr>
        <w:t xml:space="preserve"> </w:t>
      </w:r>
    </w:p>
    <w:p w14:paraId="0A7647A6" w14:textId="6C981DE2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>Opis poslova: (npr. vođenje knjigovodstva)</w:t>
      </w:r>
      <w:r>
        <w:rPr>
          <w:rFonts w:ascii="Tahoma" w:eastAsia="Tahoma" w:hAnsi="Tahoma" w:cs="Tahoma"/>
          <w:color w:val="FF0000"/>
          <w:sz w:val="18"/>
        </w:rPr>
        <w:t xml:space="preserve">* </w:t>
      </w:r>
      <w:r w:rsidR="00D63FC8" w:rsidRPr="00D63FC8">
        <w:rPr>
          <w:bCs/>
          <w:color w:val="FF0000"/>
        </w:rPr>
        <w:t>Viši stručni suradnik za komunalni sustav i javne površine</w:t>
      </w:r>
      <w:r w:rsidRPr="00D63FC8">
        <w:rPr>
          <w:rFonts w:ascii="Tahoma" w:eastAsia="Tahoma" w:hAnsi="Tahoma" w:cs="Tahoma"/>
          <w:color w:val="FF0000"/>
          <w:sz w:val="18"/>
        </w:rPr>
        <w:br/>
      </w:r>
    </w:p>
    <w:p w14:paraId="76A768F8" w14:textId="77777777" w:rsidR="00B6387A" w:rsidRDefault="00E74762" w:rsidP="00B6387A">
      <w:pPr>
        <w:spacing w:after="0" w:line="240" w:lineRule="auto"/>
        <w:rPr>
          <w:rFonts w:ascii="Tahoma" w:eastAsia="Tahoma" w:hAnsi="Tahoma" w:cs="Tahoma"/>
          <w:color w:val="C00000"/>
          <w:sz w:val="18"/>
        </w:rPr>
      </w:pPr>
      <w:r>
        <w:rPr>
          <w:rFonts w:ascii="Tahoma" w:eastAsia="Tahoma" w:hAnsi="Tahoma" w:cs="Tahoma"/>
          <w:sz w:val="18"/>
        </w:rPr>
        <w:t>Razina obrazovanja:</w:t>
      </w:r>
      <w:r>
        <w:rPr>
          <w:rFonts w:ascii="Tahoma" w:eastAsia="Tahoma" w:hAnsi="Tahoma" w:cs="Tahoma"/>
          <w:color w:val="FF0000"/>
          <w:sz w:val="18"/>
        </w:rPr>
        <w:t>*</w:t>
      </w:r>
      <w:r w:rsidR="00B6387A">
        <w:rPr>
          <w:rFonts w:ascii="Tahoma" w:eastAsia="Tahoma" w:hAnsi="Tahoma" w:cs="Tahoma"/>
          <w:color w:val="C00000"/>
          <w:sz w:val="18"/>
        </w:rPr>
        <w:t xml:space="preserve"> VSS</w:t>
      </w:r>
    </w:p>
    <w:p w14:paraId="34392904" w14:textId="2810F894" w:rsidR="00D63FC8" w:rsidRDefault="00E74762" w:rsidP="00D63FC8">
      <w:pPr>
        <w:pStyle w:val="t-9-8"/>
        <w:spacing w:before="0" w:beforeAutospacing="0" w:after="0"/>
        <w:ind w:left="142" w:hanging="142"/>
        <w:rPr>
          <w:color w:val="FF0000"/>
        </w:rPr>
      </w:pPr>
      <w:r>
        <w:rPr>
          <w:rFonts w:ascii="Tahoma" w:eastAsia="Tahoma" w:hAnsi="Tahoma" w:cs="Tahoma"/>
          <w:sz w:val="18"/>
        </w:rPr>
        <w:t xml:space="preserve">Obrazovni program:  </w:t>
      </w:r>
      <w:r w:rsidR="00D63FC8" w:rsidRPr="00D63FC8">
        <w:rPr>
          <w:color w:val="FF0000"/>
        </w:rPr>
        <w:t xml:space="preserve">magistar struke ili stručni specijalist </w:t>
      </w:r>
      <w:r w:rsidR="00EF6984" w:rsidRPr="00D63FC8">
        <w:rPr>
          <w:color w:val="FF0000"/>
        </w:rPr>
        <w:t>pravne</w:t>
      </w:r>
      <w:r w:rsidR="00EF6984">
        <w:rPr>
          <w:color w:val="FF0000"/>
        </w:rPr>
        <w:t>,</w:t>
      </w:r>
      <w:r w:rsidR="00EF6984" w:rsidRPr="00D63FC8">
        <w:rPr>
          <w:color w:val="FF0000"/>
        </w:rPr>
        <w:t xml:space="preserve"> </w:t>
      </w:r>
      <w:r w:rsidR="00D63FC8" w:rsidRPr="00D63FC8">
        <w:rPr>
          <w:color w:val="FF0000"/>
        </w:rPr>
        <w:t xml:space="preserve">ekonomske ili građevinske struke, </w:t>
      </w:r>
    </w:p>
    <w:p w14:paraId="6831A20A" w14:textId="77777777" w:rsidR="00D63FC8" w:rsidRDefault="00D63FC8" w:rsidP="00D63FC8">
      <w:pPr>
        <w:pStyle w:val="t-9-8"/>
        <w:spacing w:before="0" w:beforeAutospacing="0" w:after="0"/>
        <w:ind w:left="142" w:hanging="142"/>
        <w:rPr>
          <w:color w:val="FF0000"/>
        </w:rPr>
      </w:pPr>
    </w:p>
    <w:p w14:paraId="28E6B0D3" w14:textId="2B8BFB6C" w:rsidR="00C642BC" w:rsidRDefault="00E74762" w:rsidP="00D63FC8">
      <w:pPr>
        <w:pStyle w:val="t-9-8"/>
        <w:spacing w:before="0" w:beforeAutospacing="0" w:after="0"/>
        <w:ind w:left="142" w:hanging="142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</w:rPr>
        <w:t>POTREBNA ZNANJA I VJEŠTINE</w:t>
      </w:r>
    </w:p>
    <w:p w14:paraId="351A65F2" w14:textId="77777777" w:rsidR="00C642BC" w:rsidRDefault="00E74762">
      <w:pPr>
        <w:spacing w:after="12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b/>
          <w:sz w:val="18"/>
        </w:rPr>
        <w:t>Strani jezici</w:t>
      </w:r>
      <w:r>
        <w:rPr>
          <w:rFonts w:ascii="Tahoma" w:eastAsia="Tahoma" w:hAnsi="Tahoma" w:cs="Tahoma"/>
          <w:sz w:val="18"/>
        </w:rPr>
        <w:t>:</w:t>
      </w:r>
      <w:r>
        <w:rPr>
          <w:rFonts w:ascii="Tahoma" w:eastAsia="Tahoma" w:hAnsi="Tahoma" w:cs="Tahoma"/>
          <w:color w:val="C00000"/>
          <w:sz w:val="18"/>
        </w:rPr>
        <w:t xml:space="preserve"> </w:t>
      </w:r>
    </w:p>
    <w:p w14:paraId="50C5BFD7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>Razina:</w:t>
      </w:r>
      <w:r>
        <w:rPr>
          <w:rFonts w:ascii="Tahoma" w:eastAsia="Tahoma" w:hAnsi="Tahoma" w:cs="Tahoma"/>
          <w:i/>
          <w:sz w:val="18"/>
        </w:rPr>
        <w:t xml:space="preserve"> A1 (najosnovnija), A2, B1, B2, C1, C2 (najviša)      </w:t>
      </w:r>
      <w:r>
        <w:rPr>
          <w:rFonts w:ascii="Tahoma" w:eastAsia="Tahoma" w:hAnsi="Tahoma" w:cs="Tahoma"/>
          <w:sz w:val="18"/>
        </w:rPr>
        <w:t xml:space="preserve"> </w:t>
      </w:r>
    </w:p>
    <w:p w14:paraId="4D5D8D85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 razumijevanje  </w:t>
      </w:r>
      <w:r>
        <w:rPr>
          <w:rFonts w:ascii="Tahoma" w:eastAsia="Tahoma" w:hAnsi="Tahoma" w:cs="Tahoma"/>
          <w:sz w:val="18"/>
        </w:rPr>
        <w:tab/>
      </w:r>
    </w:p>
    <w:p w14:paraId="190B0F2B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 govor   </w:t>
      </w:r>
      <w:r>
        <w:rPr>
          <w:rFonts w:ascii="Tahoma" w:eastAsia="Tahoma" w:hAnsi="Tahoma" w:cs="Tahoma"/>
          <w:sz w:val="18"/>
        </w:rPr>
        <w:tab/>
      </w:r>
    </w:p>
    <w:p w14:paraId="5851B505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 pisanje</w:t>
      </w:r>
      <w:r>
        <w:rPr>
          <w:rFonts w:ascii="Tahoma" w:eastAsia="Tahoma" w:hAnsi="Tahoma" w:cs="Tahoma"/>
          <w:sz w:val="18"/>
        </w:rPr>
        <w:tab/>
      </w:r>
      <w:r>
        <w:rPr>
          <w:rFonts w:ascii="Tahoma" w:eastAsia="Tahoma" w:hAnsi="Tahoma" w:cs="Tahoma"/>
          <w:sz w:val="18"/>
        </w:rPr>
        <w:tab/>
      </w:r>
    </w:p>
    <w:p w14:paraId="519A56D5" w14:textId="77777777" w:rsidR="00C642BC" w:rsidRDefault="00E74762">
      <w:pPr>
        <w:spacing w:before="120" w:after="12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b/>
          <w:sz w:val="18"/>
        </w:rPr>
        <w:t>Informatička znanja</w:t>
      </w:r>
      <w:r>
        <w:rPr>
          <w:rFonts w:ascii="Tahoma" w:eastAsia="Tahoma" w:hAnsi="Tahoma" w:cs="Tahoma"/>
          <w:sz w:val="18"/>
        </w:rPr>
        <w:t xml:space="preserve">: </w:t>
      </w:r>
      <w:r>
        <w:rPr>
          <w:rFonts w:ascii="Tahoma" w:eastAsia="Tahoma" w:hAnsi="Tahoma" w:cs="Tahoma"/>
          <w:color w:val="C00000"/>
          <w:sz w:val="18"/>
        </w:rPr>
        <w:t xml:space="preserve"> </w:t>
      </w:r>
      <w:r w:rsidR="00B6387A">
        <w:rPr>
          <w:rFonts w:ascii="Tahoma" w:eastAsia="Tahoma" w:hAnsi="Tahoma" w:cs="Tahoma"/>
          <w:color w:val="C00000"/>
          <w:sz w:val="18"/>
        </w:rPr>
        <w:t>poznavanje rada na računalu</w:t>
      </w:r>
    </w:p>
    <w:p w14:paraId="2902174D" w14:textId="77777777" w:rsidR="00C642BC" w:rsidRDefault="00E74762">
      <w:pPr>
        <w:spacing w:before="120" w:after="12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b/>
          <w:sz w:val="18"/>
        </w:rPr>
        <w:t>Stručni ispit</w:t>
      </w:r>
      <w:r>
        <w:rPr>
          <w:rFonts w:ascii="Tahoma" w:eastAsia="Tahoma" w:hAnsi="Tahoma" w:cs="Tahoma"/>
          <w:sz w:val="18"/>
        </w:rPr>
        <w:t xml:space="preserve"> i druga znanja: </w:t>
      </w:r>
      <w:r w:rsidRPr="00B6387A">
        <w:rPr>
          <w:rFonts w:ascii="Tahoma" w:eastAsia="Tahoma" w:hAnsi="Tahoma" w:cs="Tahoma"/>
          <w:color w:val="FF0000"/>
          <w:sz w:val="18"/>
        </w:rPr>
        <w:t>položen državni stručni ispit</w:t>
      </w:r>
    </w:p>
    <w:p w14:paraId="5044AA5B" w14:textId="77777777" w:rsidR="00C642BC" w:rsidRDefault="00E74762">
      <w:pPr>
        <w:spacing w:after="6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</w:rPr>
        <w:t xml:space="preserve">Vozački ispit </w:t>
      </w:r>
    </w:p>
    <w:p w14:paraId="7548468A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 w:rsidRPr="00B6387A">
        <w:rPr>
          <w:rFonts w:ascii="Tahoma" w:eastAsia="Tahoma" w:hAnsi="Tahoma" w:cs="Tahoma"/>
          <w:color w:val="FF0000"/>
          <w:sz w:val="18"/>
        </w:rPr>
        <w:t xml:space="preserve">kategorija   A  </w:t>
      </w:r>
      <w:r>
        <w:rPr>
          <w:rFonts w:ascii="Tahoma" w:eastAsia="Tahoma" w:hAnsi="Tahoma" w:cs="Tahoma"/>
          <w:sz w:val="18"/>
        </w:rPr>
        <w:t xml:space="preserve">B  C  D  E  F </w:t>
      </w:r>
    </w:p>
    <w:p w14:paraId="70C70208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ab/>
        <w:t xml:space="preserve"> posao traži korištenje vlastitog vozila zaposlenika-</w:t>
      </w:r>
      <w:r w:rsidR="00B6387A">
        <w:rPr>
          <w:rFonts w:ascii="Tahoma" w:eastAsia="Tahoma" w:hAnsi="Tahoma" w:cs="Tahoma"/>
          <w:sz w:val="18"/>
        </w:rPr>
        <w:t>ne</w:t>
      </w:r>
    </w:p>
    <w:p w14:paraId="1DA5EE4F" w14:textId="77777777" w:rsidR="00C642BC" w:rsidRDefault="00C642BC">
      <w:pPr>
        <w:spacing w:after="0" w:line="240" w:lineRule="auto"/>
        <w:rPr>
          <w:rFonts w:ascii="Tahoma" w:eastAsia="Tahoma" w:hAnsi="Tahoma" w:cs="Tahoma"/>
          <w:b/>
          <w:sz w:val="18"/>
        </w:rPr>
      </w:pPr>
    </w:p>
    <w:p w14:paraId="01B41ADB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b/>
          <w:sz w:val="18"/>
        </w:rPr>
        <w:t>Druga znanja i vještine</w:t>
      </w:r>
      <w:r>
        <w:rPr>
          <w:rFonts w:ascii="Tahoma" w:eastAsia="Tahoma" w:hAnsi="Tahoma" w:cs="Tahoma"/>
          <w:sz w:val="18"/>
        </w:rPr>
        <w:t xml:space="preserve"> </w:t>
      </w:r>
    </w:p>
    <w:p w14:paraId="7576E1FA" w14:textId="77777777" w:rsidR="00C642BC" w:rsidRDefault="00E74762">
      <w:pPr>
        <w:spacing w:before="120" w:after="60" w:line="240" w:lineRule="auto"/>
        <w:rPr>
          <w:rFonts w:ascii="Tahoma" w:eastAsia="Tahoma" w:hAnsi="Tahoma" w:cs="Tahoma"/>
          <w:b/>
          <w:color w:val="FF0000"/>
          <w:sz w:val="18"/>
        </w:rPr>
      </w:pPr>
      <w:r>
        <w:rPr>
          <w:rFonts w:ascii="Tahoma" w:eastAsia="Tahoma" w:hAnsi="Tahoma" w:cs="Tahoma"/>
          <w:b/>
          <w:sz w:val="18"/>
        </w:rPr>
        <w:t>RADNO ISKUSTVO</w:t>
      </w:r>
      <w:r>
        <w:rPr>
          <w:rFonts w:ascii="Tahoma" w:eastAsia="Tahoma" w:hAnsi="Tahoma" w:cs="Tahoma"/>
          <w:b/>
          <w:color w:val="FF0000"/>
          <w:sz w:val="18"/>
        </w:rPr>
        <w:t>*</w:t>
      </w:r>
    </w:p>
    <w:p w14:paraId="6CC82A48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>mjeseci</w:t>
      </w:r>
      <w:r>
        <w:rPr>
          <w:rFonts w:ascii="Tahoma" w:eastAsia="Tahoma" w:hAnsi="Tahoma" w:cs="Tahoma"/>
          <w:color w:val="C00000"/>
          <w:sz w:val="18"/>
        </w:rPr>
        <w:t xml:space="preserve"> </w:t>
      </w:r>
      <w:r>
        <w:rPr>
          <w:rFonts w:ascii="Tahoma" w:eastAsia="Tahoma" w:hAnsi="Tahoma" w:cs="Tahoma"/>
          <w:color w:val="C00000"/>
          <w:sz w:val="18"/>
        </w:rPr>
        <w:tab/>
      </w:r>
      <w:r>
        <w:rPr>
          <w:rFonts w:ascii="Tahoma" w:eastAsia="Tahoma" w:hAnsi="Tahoma" w:cs="Tahoma"/>
          <w:color w:val="C00000"/>
          <w:sz w:val="18"/>
        </w:rPr>
        <w:tab/>
      </w:r>
      <w:r>
        <w:rPr>
          <w:rFonts w:ascii="Tahoma" w:eastAsia="Tahoma" w:hAnsi="Tahoma" w:cs="Tahoma"/>
          <w:color w:val="C00000"/>
          <w:sz w:val="18"/>
        </w:rPr>
        <w:tab/>
      </w:r>
      <w:r>
        <w:rPr>
          <w:rFonts w:ascii="Tahoma" w:eastAsia="Tahoma" w:hAnsi="Tahoma" w:cs="Tahoma"/>
          <w:sz w:val="18"/>
        </w:rPr>
        <w:t xml:space="preserve"> nije važno  </w:t>
      </w:r>
    </w:p>
    <w:p w14:paraId="560B03AA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color w:val="FF0000"/>
          <w:sz w:val="18"/>
        </w:rPr>
        <w:t xml:space="preserve">godina  </w:t>
      </w:r>
      <w:r>
        <w:rPr>
          <w:rFonts w:ascii="Tahoma" w:eastAsia="Tahoma" w:hAnsi="Tahoma" w:cs="Tahoma"/>
          <w:color w:val="FF0000"/>
          <w:sz w:val="18"/>
        </w:rPr>
        <w:tab/>
      </w:r>
      <w:r>
        <w:rPr>
          <w:rFonts w:ascii="Tahoma" w:eastAsia="Tahoma" w:hAnsi="Tahoma" w:cs="Tahoma"/>
          <w:color w:val="FF0000"/>
          <w:sz w:val="18"/>
        </w:rPr>
        <w:tab/>
      </w:r>
      <w:r w:rsidR="00066120">
        <w:rPr>
          <w:rFonts w:ascii="Tahoma" w:eastAsia="Tahoma" w:hAnsi="Tahoma" w:cs="Tahoma"/>
          <w:color w:val="FF0000"/>
          <w:sz w:val="18"/>
        </w:rPr>
        <w:t>1</w:t>
      </w:r>
      <w:r>
        <w:rPr>
          <w:rFonts w:ascii="Tahoma" w:eastAsia="Tahoma" w:hAnsi="Tahoma" w:cs="Tahoma"/>
          <w:color w:val="FF0000"/>
          <w:sz w:val="18"/>
        </w:rPr>
        <w:tab/>
        <w:t xml:space="preserve"> </w:t>
      </w:r>
      <w:r>
        <w:rPr>
          <w:rFonts w:ascii="Tahoma" w:eastAsia="Tahoma" w:hAnsi="Tahoma" w:cs="Tahoma"/>
          <w:sz w:val="18"/>
        </w:rPr>
        <w:t>bez radnog iskustva</w:t>
      </w:r>
    </w:p>
    <w:p w14:paraId="7F98862B" w14:textId="77777777" w:rsidR="00C642BC" w:rsidRDefault="00C642BC">
      <w:pPr>
        <w:spacing w:after="0" w:line="240" w:lineRule="auto"/>
        <w:rPr>
          <w:rFonts w:ascii="Tahoma" w:eastAsia="Tahoma" w:hAnsi="Tahoma" w:cs="Tahoma"/>
          <w:b/>
          <w:sz w:val="18"/>
        </w:rPr>
      </w:pPr>
    </w:p>
    <w:p w14:paraId="196011AA" w14:textId="77777777" w:rsidR="00C642BC" w:rsidRDefault="00E74762">
      <w:pPr>
        <w:spacing w:after="0" w:line="240" w:lineRule="auto"/>
        <w:rPr>
          <w:rFonts w:ascii="Tahoma" w:eastAsia="Tahoma" w:hAnsi="Tahoma" w:cs="Tahoma"/>
          <w:b/>
          <w:color w:val="FF0000"/>
          <w:sz w:val="18"/>
        </w:rPr>
      </w:pPr>
      <w:r>
        <w:rPr>
          <w:rFonts w:ascii="Tahoma" w:eastAsia="Tahoma" w:hAnsi="Tahoma" w:cs="Tahoma"/>
          <w:b/>
          <w:sz w:val="18"/>
          <w:shd w:val="clear" w:color="auto" w:fill="C0C0C0"/>
        </w:rPr>
        <w:t>3. VRSTA ZAPOSLENJA</w:t>
      </w:r>
      <w:r>
        <w:rPr>
          <w:rFonts w:ascii="Tahoma" w:eastAsia="Tahoma" w:hAnsi="Tahoma" w:cs="Tahoma"/>
          <w:b/>
          <w:color w:val="FF0000"/>
          <w:sz w:val="18"/>
          <w:shd w:val="clear" w:color="auto" w:fill="C0C0C0"/>
        </w:rPr>
        <w:t>*</w:t>
      </w:r>
    </w:p>
    <w:p w14:paraId="15926BEB" w14:textId="77777777" w:rsidR="00C642BC" w:rsidRDefault="00E74762">
      <w:pPr>
        <w:spacing w:before="60" w:after="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</w:rPr>
        <w:t xml:space="preserve">Neodređeno </w:t>
      </w:r>
    </w:p>
    <w:p w14:paraId="2D42E2F3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upražnjeni poslovi</w:t>
      </w:r>
    </w:p>
    <w:p w14:paraId="7A09502D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novootvoreni poslovi</w:t>
      </w:r>
    </w:p>
    <w:p w14:paraId="5255CEA0" w14:textId="77777777" w:rsidR="00C642BC" w:rsidRDefault="00E74762">
      <w:pPr>
        <w:spacing w:before="60" w:after="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</w:rPr>
        <w:t>Određeno</w:t>
      </w:r>
    </w:p>
    <w:p w14:paraId="40E4A8C4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sezonski </w:t>
      </w:r>
      <w:r>
        <w:rPr>
          <w:rFonts w:ascii="Tahoma" w:eastAsia="Tahoma" w:hAnsi="Tahoma" w:cs="Tahoma"/>
          <w:sz w:val="18"/>
        </w:rPr>
        <w:tab/>
        <w:t xml:space="preserve"> povećan opseg posla</w:t>
      </w:r>
    </w:p>
    <w:p w14:paraId="1F2B3C79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eastAsia="Tahoma" w:hAnsi="Tahoma" w:cs="Tahoma"/>
          <w:color w:val="FF0000"/>
          <w:sz w:val="18"/>
        </w:rPr>
        <w:t>zamjena da</w:t>
      </w:r>
      <w:r>
        <w:rPr>
          <w:rFonts w:ascii="Tahoma" w:eastAsia="Tahoma" w:hAnsi="Tahoma" w:cs="Tahoma"/>
          <w:color w:val="C00000"/>
          <w:sz w:val="18"/>
        </w:rPr>
        <w:tab/>
      </w:r>
      <w:r>
        <w:rPr>
          <w:rFonts w:ascii="Tahoma" w:eastAsia="Tahoma" w:hAnsi="Tahoma" w:cs="Tahoma"/>
          <w:sz w:val="18"/>
        </w:rPr>
        <w:t xml:space="preserve"> novootvoreni poslovi</w:t>
      </w:r>
    </w:p>
    <w:p w14:paraId="58BBBC8E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reizbor   </w:t>
      </w:r>
    </w:p>
    <w:p w14:paraId="353D822E" w14:textId="77777777" w:rsidR="00C642BC" w:rsidRDefault="00E74762">
      <w:pPr>
        <w:spacing w:before="60"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b/>
          <w:sz w:val="18"/>
        </w:rPr>
        <w:t>Ostalo</w:t>
      </w:r>
    </w:p>
    <w:p w14:paraId="13B7FC73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stručno osposobljavanje za rad  </w:t>
      </w:r>
    </w:p>
    <w:p w14:paraId="145C842C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drugi oblici rada  </w:t>
      </w:r>
    </w:p>
    <w:p w14:paraId="3C474EE5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privremeni/povremeni sezonski posao u poljoprivredi</w:t>
      </w:r>
    </w:p>
    <w:p w14:paraId="16AA88E7" w14:textId="77777777" w:rsidR="00C642BC" w:rsidRDefault="00E74762">
      <w:pPr>
        <w:spacing w:after="12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pripravnik </w:t>
      </w:r>
    </w:p>
    <w:p w14:paraId="2752B400" w14:textId="77777777" w:rsidR="00C642BC" w:rsidRDefault="00E74762">
      <w:pPr>
        <w:spacing w:before="120" w:after="6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lastRenderedPageBreak/>
        <w:t xml:space="preserve"> Prednost zapošljavanja osoba s invaliditetom </w:t>
      </w:r>
    </w:p>
    <w:p w14:paraId="2AD032AD" w14:textId="77777777" w:rsidR="00C642BC" w:rsidRDefault="00E74762">
      <w:pPr>
        <w:spacing w:after="720" w:line="240" w:lineRule="auto"/>
        <w:rPr>
          <w:rFonts w:ascii="Tahoma" w:eastAsia="Tahoma" w:hAnsi="Tahoma" w:cs="Tahoma"/>
          <w:b/>
          <w:i/>
          <w:color w:val="C00000"/>
          <w:sz w:val="18"/>
        </w:rPr>
      </w:pPr>
      <w:r>
        <w:rPr>
          <w:rFonts w:ascii="Tahoma" w:eastAsia="Tahoma" w:hAnsi="Tahoma" w:cs="Tahoma"/>
          <w:b/>
          <w:i/>
          <w:color w:val="FF0000"/>
          <w:sz w:val="18"/>
        </w:rPr>
        <w:t>*</w:t>
      </w:r>
      <w:r>
        <w:rPr>
          <w:rFonts w:ascii="Tahoma" w:eastAsia="Tahoma" w:hAnsi="Tahoma" w:cs="Tahoma"/>
          <w:b/>
          <w:i/>
          <w:color w:val="C00000"/>
          <w:sz w:val="18"/>
        </w:rPr>
        <w:t>obvezno polje unosa</w:t>
      </w:r>
    </w:p>
    <w:p w14:paraId="1034E60D" w14:textId="77777777" w:rsidR="00C642BC" w:rsidRDefault="00E74762">
      <w:pPr>
        <w:spacing w:after="12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  <w:shd w:val="clear" w:color="auto" w:fill="C0C0C0"/>
        </w:rPr>
        <w:t>4. UVJETI RADNOG MJESTA</w:t>
      </w:r>
    </w:p>
    <w:p w14:paraId="586A33F9" w14:textId="77777777" w:rsidR="00C642BC" w:rsidRDefault="00E74762">
      <w:pPr>
        <w:spacing w:after="12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>Mjesto rada (naselje):</w:t>
      </w:r>
      <w:r>
        <w:rPr>
          <w:rFonts w:ascii="Tahoma" w:eastAsia="Tahoma" w:hAnsi="Tahoma" w:cs="Tahoma"/>
          <w:color w:val="FF0000"/>
          <w:sz w:val="18"/>
        </w:rPr>
        <w:t>*</w:t>
      </w:r>
      <w:r>
        <w:rPr>
          <w:rFonts w:ascii="Tahoma" w:eastAsia="Tahoma" w:hAnsi="Tahoma" w:cs="Tahoma"/>
          <w:color w:val="C00000"/>
          <w:sz w:val="18"/>
        </w:rPr>
        <w:t xml:space="preserve"> Dražice, Dražičkih boraca 64</w:t>
      </w:r>
    </w:p>
    <w:p w14:paraId="7D58BA95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eastAsia="Tahoma" w:hAnsi="Tahoma" w:cs="Tahoma"/>
          <w:color w:val="FF0000"/>
          <w:sz w:val="18"/>
        </w:rPr>
        <w:t xml:space="preserve">na jednom mjestu           </w:t>
      </w:r>
      <w:r>
        <w:rPr>
          <w:rFonts w:ascii="Tahoma" w:eastAsia="Tahoma" w:hAnsi="Tahoma" w:cs="Tahoma"/>
          <w:sz w:val="18"/>
        </w:rPr>
        <w:t xml:space="preserve">terenski rad </w:t>
      </w:r>
    </w:p>
    <w:p w14:paraId="4FFAF23F" w14:textId="77777777" w:rsidR="00C642BC" w:rsidRDefault="00E74762">
      <w:pPr>
        <w:spacing w:before="120" w:after="6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</w:rPr>
        <w:t>SMJEŠTAJ</w:t>
      </w:r>
      <w:r>
        <w:rPr>
          <w:rFonts w:ascii="Tahoma" w:eastAsia="Tahoma" w:hAnsi="Tahoma" w:cs="Tahoma"/>
          <w:b/>
          <w:color w:val="FF0000"/>
          <w:sz w:val="18"/>
        </w:rPr>
        <w:t>*</w:t>
      </w:r>
      <w:r>
        <w:rPr>
          <w:rFonts w:ascii="Tahoma" w:eastAsia="Tahoma" w:hAnsi="Tahoma" w:cs="Tahoma"/>
          <w:b/>
          <w:sz w:val="18"/>
        </w:rPr>
        <w:t xml:space="preserve">                            NAKNADA ZA PRIJEVOZ</w:t>
      </w:r>
      <w:r>
        <w:rPr>
          <w:rFonts w:ascii="Tahoma" w:eastAsia="Tahoma" w:hAnsi="Tahoma" w:cs="Tahoma"/>
          <w:b/>
          <w:color w:val="FF0000"/>
          <w:sz w:val="18"/>
        </w:rPr>
        <w:t>*</w:t>
      </w:r>
    </w:p>
    <w:p w14:paraId="692C2823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eastAsia="Tahoma" w:hAnsi="Tahoma" w:cs="Tahoma"/>
          <w:color w:val="FF0000"/>
          <w:sz w:val="18"/>
        </w:rPr>
        <w:t xml:space="preserve">nema smještaja    </w:t>
      </w:r>
      <w:r>
        <w:rPr>
          <w:rFonts w:ascii="Tahoma" w:eastAsia="Tahoma" w:hAnsi="Tahoma" w:cs="Tahoma"/>
          <w:sz w:val="18"/>
        </w:rPr>
        <w:tab/>
        <w:t xml:space="preserve"> </w:t>
      </w:r>
      <w:r>
        <w:rPr>
          <w:rFonts w:ascii="Tahoma" w:eastAsia="Tahoma" w:hAnsi="Tahoma" w:cs="Tahoma"/>
          <w:sz w:val="18"/>
        </w:rPr>
        <w:tab/>
        <w:t xml:space="preserve">  bez naknade</w:t>
      </w:r>
    </w:p>
    <w:p w14:paraId="5E0CAAF8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grupni smještaj   </w:t>
      </w:r>
      <w:r>
        <w:rPr>
          <w:rFonts w:ascii="Tahoma" w:eastAsia="Tahoma" w:hAnsi="Tahoma" w:cs="Tahoma"/>
          <w:sz w:val="18"/>
        </w:rPr>
        <w:tab/>
      </w:r>
      <w:r>
        <w:rPr>
          <w:rFonts w:ascii="Tahoma" w:eastAsia="Tahoma" w:hAnsi="Tahoma" w:cs="Tahoma"/>
          <w:sz w:val="18"/>
        </w:rPr>
        <w:tab/>
        <w:t xml:space="preserve">  djelomična naknada</w:t>
      </w:r>
    </w:p>
    <w:p w14:paraId="2707C749" w14:textId="77777777" w:rsidR="00C642BC" w:rsidRDefault="00E74762">
      <w:pPr>
        <w:spacing w:after="0" w:line="240" w:lineRule="auto"/>
        <w:rPr>
          <w:rFonts w:ascii="Tahoma" w:eastAsia="Tahoma" w:hAnsi="Tahoma" w:cs="Tahoma"/>
          <w:color w:val="FF0000"/>
          <w:sz w:val="18"/>
        </w:rPr>
      </w:pPr>
      <w:r>
        <w:rPr>
          <w:rFonts w:ascii="Tahoma" w:eastAsia="Tahoma" w:hAnsi="Tahoma" w:cs="Tahoma"/>
          <w:sz w:val="18"/>
        </w:rPr>
        <w:t xml:space="preserve"> samački smještaj  </w:t>
      </w:r>
      <w:r>
        <w:rPr>
          <w:rFonts w:ascii="Tahoma" w:eastAsia="Tahoma" w:hAnsi="Tahoma" w:cs="Tahoma"/>
          <w:sz w:val="18"/>
        </w:rPr>
        <w:tab/>
        <w:t xml:space="preserve"> </w:t>
      </w:r>
      <w:r>
        <w:rPr>
          <w:rFonts w:ascii="Tahoma" w:eastAsia="Tahoma" w:hAnsi="Tahoma" w:cs="Tahoma"/>
          <w:sz w:val="18"/>
        </w:rPr>
        <w:tab/>
      </w:r>
      <w:r>
        <w:rPr>
          <w:rFonts w:ascii="Tahoma" w:eastAsia="Tahoma" w:hAnsi="Tahoma" w:cs="Tahoma"/>
          <w:color w:val="FF0000"/>
          <w:sz w:val="18"/>
        </w:rPr>
        <w:t xml:space="preserve">  cijela naknada</w:t>
      </w:r>
    </w:p>
    <w:p w14:paraId="7074F12A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obiteljski stan</w:t>
      </w:r>
    </w:p>
    <w:p w14:paraId="5154DA8F" w14:textId="3801A303" w:rsidR="00C642BC" w:rsidRDefault="00E74762">
      <w:pPr>
        <w:spacing w:before="120" w:after="12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</w:rPr>
        <w:t xml:space="preserve">PREDVIĐENA PLAĆA  KN (netto) </w:t>
      </w:r>
      <w:r w:rsidR="00D63FC8">
        <w:rPr>
          <w:rFonts w:ascii="Tahoma" w:eastAsia="Tahoma" w:hAnsi="Tahoma" w:cs="Tahoma"/>
          <w:b/>
          <w:sz w:val="18"/>
        </w:rPr>
        <w:t>5</w:t>
      </w:r>
      <w:r w:rsidR="00066120">
        <w:rPr>
          <w:rFonts w:ascii="Tahoma" w:eastAsia="Tahoma" w:hAnsi="Tahoma" w:cs="Tahoma"/>
          <w:b/>
          <w:sz w:val="18"/>
        </w:rPr>
        <w:t>.</w:t>
      </w:r>
      <w:r w:rsidR="00D63FC8">
        <w:rPr>
          <w:rFonts w:ascii="Tahoma" w:eastAsia="Tahoma" w:hAnsi="Tahoma" w:cs="Tahoma"/>
          <w:b/>
          <w:sz w:val="18"/>
        </w:rPr>
        <w:t>6</w:t>
      </w:r>
      <w:r w:rsidR="00066120">
        <w:rPr>
          <w:rFonts w:ascii="Tahoma" w:eastAsia="Tahoma" w:hAnsi="Tahoma" w:cs="Tahoma"/>
          <w:b/>
          <w:sz w:val="18"/>
        </w:rPr>
        <w:t>00,00</w:t>
      </w:r>
    </w:p>
    <w:p w14:paraId="3F5174FE" w14:textId="77777777" w:rsidR="00C642BC" w:rsidRDefault="00E74762">
      <w:pPr>
        <w:spacing w:after="60" w:line="240" w:lineRule="auto"/>
        <w:rPr>
          <w:rFonts w:ascii="Tahoma" w:eastAsia="Tahoma" w:hAnsi="Tahoma" w:cs="Tahoma"/>
          <w:b/>
          <w:color w:val="FF0000"/>
          <w:sz w:val="18"/>
        </w:rPr>
      </w:pPr>
      <w:r>
        <w:rPr>
          <w:rFonts w:ascii="Tahoma" w:eastAsia="Tahoma" w:hAnsi="Tahoma" w:cs="Tahoma"/>
          <w:b/>
          <w:sz w:val="18"/>
        </w:rPr>
        <w:t>RADNO VRIJEME</w:t>
      </w:r>
      <w:r>
        <w:rPr>
          <w:rFonts w:ascii="Tahoma" w:eastAsia="Tahoma" w:hAnsi="Tahoma" w:cs="Tahoma"/>
          <w:b/>
          <w:color w:val="FF0000"/>
          <w:sz w:val="18"/>
        </w:rPr>
        <w:t>*</w:t>
      </w:r>
    </w:p>
    <w:p w14:paraId="33021455" w14:textId="77777777" w:rsidR="00C642BC" w:rsidRDefault="00E74762">
      <w:pPr>
        <w:spacing w:after="0" w:line="240" w:lineRule="auto"/>
        <w:rPr>
          <w:rFonts w:ascii="Tahoma" w:eastAsia="Tahoma" w:hAnsi="Tahoma" w:cs="Tahoma"/>
          <w:color w:val="FF0000"/>
          <w:sz w:val="18"/>
        </w:rPr>
      </w:pPr>
      <w:r>
        <w:rPr>
          <w:rFonts w:ascii="Tahoma" w:eastAsia="Tahoma" w:hAnsi="Tahoma" w:cs="Tahoma"/>
          <w:color w:val="FF0000"/>
          <w:sz w:val="18"/>
        </w:rPr>
        <w:t xml:space="preserve"> puno radno vrijeme</w:t>
      </w:r>
    </w:p>
    <w:p w14:paraId="71D2D578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nepuno radno vrijeme - sati tjedno </w:t>
      </w:r>
    </w:p>
    <w:p w14:paraId="40545F92" w14:textId="77777777" w:rsidR="00C642BC" w:rsidRDefault="00E74762">
      <w:pPr>
        <w:spacing w:before="120" w:after="6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</w:rPr>
        <w:t>RASPORED RADNOG VREMENA</w:t>
      </w:r>
    </w:p>
    <w:p w14:paraId="7FE32AFE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color w:val="FF0000"/>
          <w:sz w:val="18"/>
        </w:rPr>
        <w:t xml:space="preserve"> prijepodne</w:t>
      </w:r>
      <w:r>
        <w:rPr>
          <w:rFonts w:ascii="Tahoma" w:eastAsia="Tahoma" w:hAnsi="Tahoma" w:cs="Tahoma"/>
          <w:sz w:val="18"/>
        </w:rPr>
        <w:t xml:space="preserve">    poslijepodne    dvokratno</w:t>
      </w:r>
    </w:p>
    <w:p w14:paraId="48F55300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noćni rad      2 smjene         3 smjene</w:t>
      </w:r>
    </w:p>
    <w:p w14:paraId="067E033E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rad vikendom i praznikom</w:t>
      </w:r>
    </w:p>
    <w:p w14:paraId="2B4F05A4" w14:textId="77777777" w:rsidR="00C642BC" w:rsidRDefault="00C642BC">
      <w:pPr>
        <w:spacing w:after="0" w:line="240" w:lineRule="auto"/>
        <w:rPr>
          <w:rFonts w:ascii="Tahoma" w:eastAsia="Tahoma" w:hAnsi="Tahoma" w:cs="Tahoma"/>
          <w:b/>
          <w:sz w:val="18"/>
        </w:rPr>
      </w:pPr>
    </w:p>
    <w:p w14:paraId="11982D30" w14:textId="77777777" w:rsidR="00C642BC" w:rsidRDefault="00E74762">
      <w:pPr>
        <w:tabs>
          <w:tab w:val="left" w:pos="4680"/>
        </w:tabs>
        <w:spacing w:after="0" w:line="240" w:lineRule="auto"/>
        <w:rPr>
          <w:rFonts w:ascii="Tahoma" w:eastAsia="Tahoma" w:hAnsi="Tahoma" w:cs="Tahoma"/>
          <w:b/>
          <w:color w:val="FF0000"/>
          <w:sz w:val="18"/>
        </w:rPr>
      </w:pPr>
      <w:r>
        <w:rPr>
          <w:rFonts w:ascii="Tahoma" w:eastAsia="Tahoma" w:hAnsi="Tahoma" w:cs="Tahoma"/>
          <w:b/>
          <w:sz w:val="18"/>
          <w:shd w:val="clear" w:color="auto" w:fill="C0C0C0"/>
        </w:rPr>
        <w:t>5. UVJETI NATJEČAJA</w:t>
      </w:r>
      <w:r>
        <w:rPr>
          <w:rFonts w:ascii="Tahoma" w:eastAsia="Tahoma" w:hAnsi="Tahoma" w:cs="Tahoma"/>
          <w:b/>
          <w:color w:val="FF0000"/>
          <w:sz w:val="18"/>
          <w:shd w:val="clear" w:color="auto" w:fill="C0C0C0"/>
        </w:rPr>
        <w:t>*</w:t>
      </w:r>
    </w:p>
    <w:p w14:paraId="160A3E4A" w14:textId="77777777" w:rsidR="00C642BC" w:rsidRDefault="00E74762">
      <w:pPr>
        <w:tabs>
          <w:tab w:val="left" w:pos="5040"/>
        </w:tabs>
        <w:spacing w:after="0" w:line="240" w:lineRule="auto"/>
        <w:rPr>
          <w:rFonts w:ascii="Tahoma" w:eastAsia="Tahoma" w:hAnsi="Tahoma" w:cs="Tahoma"/>
          <w:b/>
          <w:color w:val="FF0000"/>
          <w:sz w:val="18"/>
        </w:rPr>
      </w:pPr>
      <w:r>
        <w:rPr>
          <w:rFonts w:ascii="Tahoma" w:eastAsia="Tahoma" w:hAnsi="Tahoma" w:cs="Tahoma"/>
          <w:sz w:val="18"/>
        </w:rPr>
        <w:t>Natječaj vrijedi</w:t>
      </w:r>
      <w:r>
        <w:rPr>
          <w:rFonts w:ascii="Tahoma" w:eastAsia="Tahoma" w:hAnsi="Tahoma" w:cs="Tahoma"/>
          <w:color w:val="FF0000"/>
          <w:sz w:val="18"/>
        </w:rPr>
        <w:t>*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eastAsia="Tahoma" w:hAnsi="Tahoma" w:cs="Tahoma"/>
          <w:color w:val="FF0000"/>
          <w:sz w:val="18"/>
        </w:rPr>
        <w:t xml:space="preserve">8 dana od dana objave na stranici HZZ  </w:t>
      </w:r>
    </w:p>
    <w:p w14:paraId="22046B09" w14:textId="77777777" w:rsidR="00C642BC" w:rsidRDefault="00E74762">
      <w:pPr>
        <w:tabs>
          <w:tab w:val="left" w:pos="4680"/>
        </w:tabs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>Broj traženih radnika:</w:t>
      </w:r>
      <w:r>
        <w:rPr>
          <w:rFonts w:ascii="Tahoma" w:eastAsia="Tahoma" w:hAnsi="Tahoma" w:cs="Tahoma"/>
          <w:color w:val="FF0000"/>
          <w:sz w:val="18"/>
        </w:rPr>
        <w:t>* 1</w:t>
      </w:r>
    </w:p>
    <w:p w14:paraId="1E8AFD0E" w14:textId="77777777" w:rsidR="00C642BC" w:rsidRDefault="00E74762">
      <w:pPr>
        <w:tabs>
          <w:tab w:val="left" w:pos="5040"/>
        </w:tabs>
        <w:spacing w:before="40" w:after="6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</w:rPr>
        <w:t>KONTAKT KANDIDATA S POSLODAVCEM</w:t>
      </w:r>
      <w:r>
        <w:rPr>
          <w:rFonts w:ascii="Tahoma" w:eastAsia="Tahoma" w:hAnsi="Tahoma" w:cs="Tahoma"/>
          <w:b/>
          <w:color w:val="FF0000"/>
          <w:sz w:val="18"/>
        </w:rPr>
        <w:t>*</w:t>
      </w:r>
    </w:p>
    <w:p w14:paraId="551AD22F" w14:textId="77777777" w:rsidR="00C642BC" w:rsidRDefault="00E74762">
      <w:pPr>
        <w:tabs>
          <w:tab w:val="left" w:pos="4680"/>
        </w:tabs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osobni dolazak na adresu: </w:t>
      </w:r>
    </w:p>
    <w:p w14:paraId="00FE3596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telefonski na broj: </w:t>
      </w:r>
    </w:p>
    <w:p w14:paraId="335A6D2C" w14:textId="77777777" w:rsidR="00C642BC" w:rsidRDefault="00E74762">
      <w:pPr>
        <w:tabs>
          <w:tab w:val="left" w:pos="4680"/>
        </w:tabs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eastAsia="Tahoma" w:hAnsi="Tahoma" w:cs="Tahoma"/>
          <w:color w:val="FF0000"/>
          <w:sz w:val="18"/>
        </w:rPr>
        <w:t>pisana zamolba na adresu</w:t>
      </w:r>
      <w:r>
        <w:rPr>
          <w:rFonts w:ascii="Tahoma" w:eastAsia="Tahoma" w:hAnsi="Tahoma" w:cs="Tahoma"/>
          <w:sz w:val="18"/>
        </w:rPr>
        <w:t>:  51218 Dražice, Dražičkih boraca 64</w:t>
      </w:r>
    </w:p>
    <w:p w14:paraId="2F1AF4DF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kontakt na e – mail:  </w:t>
      </w:r>
    </w:p>
    <w:p w14:paraId="3830E3B8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susret s kandidatima u prostoru HZZ-a </w:t>
      </w:r>
    </w:p>
    <w:p w14:paraId="469CDDBA" w14:textId="77777777" w:rsidR="00C642BC" w:rsidRDefault="00C642BC">
      <w:pPr>
        <w:spacing w:after="0" w:line="240" w:lineRule="auto"/>
        <w:rPr>
          <w:rFonts w:ascii="Tahoma" w:eastAsia="Tahoma" w:hAnsi="Tahoma" w:cs="Tahoma"/>
          <w:b/>
          <w:sz w:val="18"/>
        </w:rPr>
      </w:pPr>
    </w:p>
    <w:p w14:paraId="0AF2FC7E" w14:textId="77777777" w:rsidR="00C642BC" w:rsidRDefault="00E74762">
      <w:pPr>
        <w:spacing w:after="6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  <w:shd w:val="clear" w:color="auto" w:fill="C0C0C0"/>
        </w:rPr>
        <w:t>6.</w:t>
      </w:r>
      <w:r>
        <w:rPr>
          <w:rFonts w:ascii="Tahoma" w:eastAsia="Tahoma" w:hAnsi="Tahoma" w:cs="Tahoma"/>
          <w:b/>
          <w:color w:val="FF0000"/>
          <w:sz w:val="18"/>
          <w:shd w:val="clear" w:color="auto" w:fill="C0C0C0"/>
        </w:rPr>
        <w:t xml:space="preserve"> </w:t>
      </w:r>
      <w:r>
        <w:rPr>
          <w:rFonts w:ascii="Tahoma" w:eastAsia="Tahoma" w:hAnsi="Tahoma" w:cs="Tahoma"/>
          <w:b/>
          <w:sz w:val="18"/>
          <w:shd w:val="clear" w:color="auto" w:fill="C0C0C0"/>
        </w:rPr>
        <w:t>USLUGE HZZ-a</w:t>
      </w:r>
    </w:p>
    <w:p w14:paraId="26CD3209" w14:textId="77777777" w:rsidR="00C642BC" w:rsidRDefault="00E74762">
      <w:pPr>
        <w:spacing w:after="6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</w:rPr>
        <w:t>ODABIR KANDIDATA</w:t>
      </w:r>
      <w:r>
        <w:rPr>
          <w:rFonts w:ascii="Tahoma" w:eastAsia="Tahoma" w:hAnsi="Tahoma" w:cs="Tahoma"/>
          <w:b/>
          <w:color w:val="FF0000"/>
          <w:sz w:val="18"/>
        </w:rPr>
        <w:t>*</w:t>
      </w:r>
    </w:p>
    <w:p w14:paraId="290548F4" w14:textId="77777777" w:rsidR="00C642BC" w:rsidRDefault="00E74762">
      <w:pPr>
        <w:spacing w:after="6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stručni odabir savjetnika za zapošljavanje</w:t>
      </w:r>
    </w:p>
    <w:p w14:paraId="4ACC8FA2" w14:textId="77777777" w:rsidR="00C642BC" w:rsidRDefault="00E74762">
      <w:pPr>
        <w:spacing w:after="0" w:line="240" w:lineRule="auto"/>
        <w:rPr>
          <w:rFonts w:ascii="Tahoma" w:eastAsia="Tahoma" w:hAnsi="Tahoma" w:cs="Tahoma"/>
          <w:color w:val="C00000"/>
          <w:sz w:val="18"/>
        </w:rPr>
      </w:pPr>
      <w:r>
        <w:rPr>
          <w:rFonts w:ascii="Tahoma" w:eastAsia="Tahoma" w:hAnsi="Tahoma" w:cs="Tahoma"/>
          <w:sz w:val="18"/>
        </w:rPr>
        <w:t xml:space="preserve">     </w:t>
      </w:r>
      <w:r>
        <w:rPr>
          <w:rFonts w:ascii="Tahoma" w:eastAsia="Tahoma" w:hAnsi="Tahoma" w:cs="Tahoma"/>
          <w:sz w:val="18"/>
        </w:rPr>
        <w:tab/>
        <w:t>Broj kandidata za uži izbor:</w:t>
      </w:r>
      <w:r>
        <w:rPr>
          <w:rFonts w:ascii="Tahoma" w:eastAsia="Tahoma" w:hAnsi="Tahoma" w:cs="Tahoma"/>
          <w:color w:val="C00000"/>
          <w:sz w:val="18"/>
        </w:rPr>
        <w:t xml:space="preserve"> </w:t>
      </w:r>
    </w:p>
    <w:p w14:paraId="24AF0F46" w14:textId="77777777" w:rsidR="00C642BC" w:rsidRDefault="00E74762">
      <w:pPr>
        <w:spacing w:after="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sz w:val="18"/>
        </w:rPr>
        <w:t xml:space="preserve"> upućivanje kandidata iz drugih županija</w:t>
      </w:r>
    </w:p>
    <w:p w14:paraId="6AE9A69A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psihologijska selekcija kandidata</w:t>
      </w:r>
    </w:p>
    <w:p w14:paraId="20A9484D" w14:textId="77777777" w:rsidR="00C642BC" w:rsidRDefault="00E74762">
      <w:pPr>
        <w:spacing w:after="0" w:line="240" w:lineRule="auto"/>
        <w:rPr>
          <w:rFonts w:ascii="Tahoma" w:eastAsia="Tahoma" w:hAnsi="Tahoma" w:cs="Tahoma"/>
          <w:b/>
          <w:color w:val="FF0000"/>
          <w:sz w:val="18"/>
        </w:rPr>
      </w:pPr>
      <w:r>
        <w:rPr>
          <w:rFonts w:ascii="Tahoma" w:eastAsia="Tahoma" w:hAnsi="Tahoma" w:cs="Tahoma"/>
          <w:color w:val="FF0000"/>
          <w:sz w:val="18"/>
        </w:rPr>
        <w:t xml:space="preserve"> osobni odabir poslodavca da</w:t>
      </w:r>
    </w:p>
    <w:p w14:paraId="19476A3F" w14:textId="77777777" w:rsidR="00C642BC" w:rsidRDefault="00C642BC">
      <w:pPr>
        <w:spacing w:after="60" w:line="240" w:lineRule="auto"/>
        <w:rPr>
          <w:rFonts w:ascii="Tahoma" w:eastAsia="Tahoma" w:hAnsi="Tahoma" w:cs="Tahoma"/>
          <w:b/>
          <w:sz w:val="18"/>
        </w:rPr>
      </w:pPr>
    </w:p>
    <w:p w14:paraId="63C3B62C" w14:textId="77777777" w:rsidR="00C642BC" w:rsidRDefault="00E74762">
      <w:pPr>
        <w:spacing w:after="6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b/>
          <w:sz w:val="18"/>
        </w:rPr>
        <w:t>OGLAŠAVANJE</w:t>
      </w:r>
    </w:p>
    <w:p w14:paraId="6630942B" w14:textId="77777777" w:rsidR="00C642BC" w:rsidRDefault="00E74762">
      <w:pPr>
        <w:spacing w:after="0" w:line="240" w:lineRule="auto"/>
        <w:rPr>
          <w:rFonts w:ascii="Tahoma" w:eastAsia="Tahoma" w:hAnsi="Tahoma" w:cs="Tahoma"/>
          <w:i/>
          <w:color w:val="FF0000"/>
          <w:sz w:val="18"/>
        </w:rPr>
      </w:pPr>
      <w:r>
        <w:rPr>
          <w:rFonts w:ascii="Tahoma" w:eastAsia="Tahoma" w:hAnsi="Tahoma" w:cs="Tahoma"/>
          <w:i/>
          <w:color w:val="FF0000"/>
          <w:sz w:val="18"/>
        </w:rPr>
        <w:t>Natječaji se objavljuju na web stranici HZZ-a „Burza rada“</w:t>
      </w:r>
    </w:p>
    <w:p w14:paraId="70B11BD2" w14:textId="77777777" w:rsidR="00C642BC" w:rsidRDefault="00C642BC">
      <w:pPr>
        <w:spacing w:after="0" w:line="240" w:lineRule="auto"/>
        <w:rPr>
          <w:rFonts w:ascii="Tahoma" w:eastAsia="Tahoma" w:hAnsi="Tahoma" w:cs="Tahoma"/>
          <w:i/>
          <w:color w:val="FF0000"/>
          <w:sz w:val="18"/>
        </w:rPr>
      </w:pPr>
    </w:p>
    <w:p w14:paraId="55853E33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objava natječaja na web stranici bez podataka o poslodavcu</w:t>
      </w:r>
    </w:p>
    <w:p w14:paraId="73B00E8E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objava natječaja u biltenu HZZ-a (oglasna ploča)</w:t>
      </w:r>
    </w:p>
    <w:p w14:paraId="442B4A3B" w14:textId="77777777" w:rsidR="00C642BC" w:rsidRDefault="00E74762">
      <w:pPr>
        <w:spacing w:after="0" w:line="240" w:lineRule="auto"/>
        <w:rPr>
          <w:rFonts w:ascii="Tahoma" w:eastAsia="Tahoma" w:hAnsi="Tahoma" w:cs="Tahoma"/>
          <w:sz w:val="18"/>
        </w:rPr>
      </w:pPr>
      <w:r>
        <w:rPr>
          <w:rFonts w:ascii="Tahoma" w:eastAsia="Tahoma" w:hAnsi="Tahoma" w:cs="Tahoma"/>
          <w:sz w:val="18"/>
        </w:rPr>
        <w:t xml:space="preserve"> prijenos natječaja drugim oglašivačima izvan HZZ-a  </w:t>
      </w:r>
    </w:p>
    <w:p w14:paraId="4BCBA1F5" w14:textId="77777777" w:rsidR="00C642BC" w:rsidRDefault="00E74762">
      <w:pPr>
        <w:spacing w:after="0" w:line="240" w:lineRule="auto"/>
        <w:rPr>
          <w:rFonts w:ascii="Tahoma" w:eastAsia="Tahoma" w:hAnsi="Tahoma" w:cs="Tahoma"/>
          <w:b/>
          <w:sz w:val="18"/>
        </w:rPr>
      </w:pPr>
      <w:r>
        <w:rPr>
          <w:rFonts w:ascii="Tahoma" w:eastAsia="Tahoma" w:hAnsi="Tahoma" w:cs="Tahoma"/>
          <w:sz w:val="18"/>
        </w:rPr>
        <w:t xml:space="preserve"> prijenos natječaja na europski portal EURES </w:t>
      </w:r>
    </w:p>
    <w:p w14:paraId="5E111CC1" w14:textId="77777777" w:rsidR="00C642BC" w:rsidRDefault="00C642BC">
      <w:pPr>
        <w:spacing w:after="0" w:line="240" w:lineRule="auto"/>
        <w:rPr>
          <w:rFonts w:ascii="Tahoma" w:eastAsia="Tahoma" w:hAnsi="Tahoma" w:cs="Tahoma"/>
          <w:b/>
          <w:sz w:val="18"/>
        </w:rPr>
      </w:pPr>
    </w:p>
    <w:p w14:paraId="5188EF67" w14:textId="77777777" w:rsidR="00C642BC" w:rsidRDefault="00E74762">
      <w:pPr>
        <w:spacing w:after="0" w:line="240" w:lineRule="auto"/>
        <w:rPr>
          <w:rFonts w:ascii="Tahoma" w:eastAsia="Tahoma" w:hAnsi="Tahoma" w:cs="Tahoma"/>
          <w:b/>
          <w:color w:val="FF0000"/>
          <w:sz w:val="18"/>
        </w:rPr>
      </w:pPr>
      <w:r>
        <w:rPr>
          <w:rFonts w:ascii="Tahoma" w:eastAsia="Tahoma" w:hAnsi="Tahoma" w:cs="Tahoma"/>
          <w:b/>
          <w:sz w:val="18"/>
          <w:shd w:val="clear" w:color="auto" w:fill="C0C0C0"/>
        </w:rPr>
        <w:t>NAPOMENE</w:t>
      </w:r>
      <w:r>
        <w:rPr>
          <w:rFonts w:ascii="Tahoma" w:eastAsia="Tahoma" w:hAnsi="Tahoma" w:cs="Tahoma"/>
          <w:sz w:val="18"/>
          <w:shd w:val="clear" w:color="auto" w:fill="C0C0C0"/>
        </w:rPr>
        <w:t>: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eastAsia="Tahoma" w:hAnsi="Tahoma" w:cs="Tahoma"/>
          <w:color w:val="FF0000"/>
          <w:sz w:val="18"/>
        </w:rPr>
        <w:t>tekst natječaja i uvjeti objavljeni su na mrežnoj stranici Općine Jelenje</w:t>
      </w:r>
    </w:p>
    <w:sectPr w:rsidR="00C64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509EE"/>
    <w:multiLevelType w:val="multilevel"/>
    <w:tmpl w:val="2F484E06"/>
    <w:lvl w:ilvl="0">
      <w:start w:val="1"/>
      <w:numFmt w:val="bullet"/>
      <w:lvlText w:val=""/>
      <w:lvlJc w:val="left"/>
      <w:pPr>
        <w:tabs>
          <w:tab w:val="num" w:pos="707"/>
        </w:tabs>
        <w:ind w:left="707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2BC"/>
    <w:rsid w:val="00066120"/>
    <w:rsid w:val="004C2C6C"/>
    <w:rsid w:val="00B6387A"/>
    <w:rsid w:val="00C642BC"/>
    <w:rsid w:val="00C81C83"/>
    <w:rsid w:val="00D63FC8"/>
    <w:rsid w:val="00E74762"/>
    <w:rsid w:val="00EF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D992C"/>
  <w15:docId w15:val="{619F290A-9B1A-4D23-8F70-2546C973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D63FC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jelenje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tomas</dc:creator>
  <cp:lastModifiedBy>Gordana</cp:lastModifiedBy>
  <cp:revision>2</cp:revision>
  <dcterms:created xsi:type="dcterms:W3CDTF">2020-08-16T22:22:00Z</dcterms:created>
  <dcterms:modified xsi:type="dcterms:W3CDTF">2020-08-16T22:22:00Z</dcterms:modified>
</cp:coreProperties>
</file>